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1D132" w14:textId="14E44927" w:rsidR="00DA2D78" w:rsidRDefault="00DA2D78" w:rsidP="00151A85">
      <w:pPr>
        <w:jc w:val="center"/>
        <w:rPr>
          <w:b/>
          <w:bCs/>
        </w:rPr>
      </w:pPr>
      <w:bookmarkStart w:id="0" w:name="_Hlk158588504"/>
      <w:bookmarkEnd w:id="0"/>
      <w:r w:rsidRPr="00151A85">
        <w:rPr>
          <w:b/>
          <w:bCs/>
        </w:rPr>
        <w:t>ПРЕД УПОТРЕБА НА ЛЕКОТ, ВНИМАТЕЛНО ПРОЧИТАЈТЕ ГО УПАТСТВОТО БИДЕЈЌИ СОДРЖИ ВАЖНИ ИНФОРМАЦИИ ЗА ВАС</w:t>
      </w:r>
    </w:p>
    <w:p w14:paraId="675C18E5" w14:textId="2A813508" w:rsidR="005877D3" w:rsidRDefault="005877D3" w:rsidP="00151A85">
      <w:pPr>
        <w:jc w:val="center"/>
        <w:rPr>
          <w:b/>
          <w:bCs/>
        </w:rPr>
      </w:pPr>
      <w:r>
        <w:rPr>
          <w:b/>
          <w:bCs/>
        </w:rPr>
        <w:t xml:space="preserve">(или што би рекле </w:t>
      </w:r>
      <w:r w:rsidR="007146A5">
        <w:rPr>
          <w:b/>
          <w:bCs/>
        </w:rPr>
        <w:t xml:space="preserve">пријателите </w:t>
      </w:r>
      <w:r>
        <w:rPr>
          <w:b/>
          <w:bCs/>
        </w:rPr>
        <w:t>од англиско говорно подрачје</w:t>
      </w:r>
      <w:r w:rsidR="001133A4">
        <w:rPr>
          <w:b/>
          <w:bCs/>
          <w:lang w:val="en-US"/>
        </w:rPr>
        <w:t>,</w:t>
      </w:r>
      <w:r>
        <w:rPr>
          <w:b/>
          <w:bCs/>
        </w:rPr>
        <w:t xml:space="preserve"> </w:t>
      </w:r>
    </w:p>
    <w:p w14:paraId="57D66D4E" w14:textId="326EEBC6" w:rsidR="005877D3" w:rsidRPr="005877D3" w:rsidRDefault="005877D3" w:rsidP="00151A85">
      <w:pPr>
        <w:jc w:val="center"/>
        <w:rPr>
          <w:b/>
          <w:bCs/>
          <w:lang w:val="en-US"/>
        </w:rPr>
      </w:pPr>
      <w:r>
        <w:rPr>
          <w:b/>
          <w:bCs/>
          <w:lang w:val="en-US"/>
        </w:rPr>
        <w:t>READ THE F</w:t>
      </w:r>
      <w:r w:rsidR="00744B99">
        <w:rPr>
          <w:b/>
          <w:bCs/>
        </w:rPr>
        <w:t>***</w:t>
      </w:r>
      <w:r>
        <w:rPr>
          <w:b/>
          <w:bCs/>
          <w:lang w:val="en-US"/>
        </w:rPr>
        <w:t>ING MANUAL)</w:t>
      </w:r>
    </w:p>
    <w:p w14:paraId="6D6EB269" w14:textId="77777777" w:rsidR="00FB08EB" w:rsidRPr="00151A85" w:rsidRDefault="00FB08EB" w:rsidP="00151A85">
      <w:pPr>
        <w:jc w:val="center"/>
        <w:rPr>
          <w:b/>
          <w:bCs/>
        </w:rPr>
      </w:pPr>
    </w:p>
    <w:p w14:paraId="07855232" w14:textId="57ED814D" w:rsidR="00F348DD" w:rsidRDefault="001133A4" w:rsidP="00FB08EB">
      <w:pPr>
        <w:jc w:val="both"/>
      </w:pPr>
      <w:r>
        <w:t>Периодов</w:t>
      </w:r>
      <w:r w:rsidR="004E3334">
        <w:t xml:space="preserve"> н</w:t>
      </w:r>
      <w:r w:rsidR="00B9521B">
        <w:rPr>
          <w:rFonts w:cstheme="minorHAnsi"/>
        </w:rPr>
        <w:t>è</w:t>
      </w:r>
      <w:r w:rsidR="004E3334">
        <w:t xml:space="preserve"> снајде </w:t>
      </w:r>
      <w:r w:rsidR="000E6192">
        <w:t xml:space="preserve">појава на зголемен број случаи на </w:t>
      </w:r>
      <w:r w:rsidR="004E3334">
        <w:t>голема кашлица.</w:t>
      </w:r>
      <w:r w:rsidR="00F348DD">
        <w:t xml:space="preserve"> </w:t>
      </w:r>
      <w:r w:rsidR="004E3334">
        <w:t xml:space="preserve"> </w:t>
      </w:r>
      <w:r w:rsidR="00455F05">
        <w:t xml:space="preserve">За една од главните причини за настанатата ситуација беше </w:t>
      </w:r>
      <w:r w:rsidR="00471CFF">
        <w:t>п</w:t>
      </w:r>
      <w:r w:rsidR="00EF0E5A">
        <w:t>осочен</w:t>
      </w:r>
      <w:r w:rsidR="00455F05">
        <w:t xml:space="preserve"> мал</w:t>
      </w:r>
      <w:r w:rsidR="00950377">
        <w:t>иот</w:t>
      </w:r>
      <w:r w:rsidR="00455F05">
        <w:t xml:space="preserve"> </w:t>
      </w:r>
      <w:r w:rsidR="00950377">
        <w:t>опфат</w:t>
      </w:r>
      <w:r w:rsidR="00455F05">
        <w:t xml:space="preserve"> на примени вакцини против голема кашлица, не само кај нас туку и во поширокиот регион</w:t>
      </w:r>
      <w:r w:rsidR="00471CFF">
        <w:t>.</w:t>
      </w:r>
    </w:p>
    <w:p w14:paraId="0F2BEA3D" w14:textId="4EC17A48" w:rsidR="00F348DD" w:rsidRDefault="00F348DD" w:rsidP="00FB08EB">
      <w:pPr>
        <w:jc w:val="both"/>
      </w:pPr>
      <w:r>
        <w:t>Веднаш с</w:t>
      </w:r>
      <w:r w:rsidR="00455F05">
        <w:t xml:space="preserve">е </w:t>
      </w:r>
      <w:r w:rsidR="00471CFF">
        <w:t>мобилизира</w:t>
      </w:r>
      <w:r w:rsidR="001133A4">
        <w:t>а</w:t>
      </w:r>
      <w:r w:rsidR="00455F05">
        <w:t xml:space="preserve"> </w:t>
      </w:r>
      <w:r w:rsidR="001133A4">
        <w:t>сите надлежни</w:t>
      </w:r>
      <w:r w:rsidR="00515CD3">
        <w:t>,</w:t>
      </w:r>
      <w:r w:rsidR="00455F05">
        <w:t xml:space="preserve"> доктори, министри</w:t>
      </w:r>
      <w:r>
        <w:t>, институции</w:t>
      </w:r>
      <w:r w:rsidR="006A2510">
        <w:t>,</w:t>
      </w:r>
      <w:r w:rsidR="006A2510" w:rsidRPr="006A2510">
        <w:t xml:space="preserve"> </w:t>
      </w:r>
      <w:r w:rsidR="006A2510">
        <w:t>медиуми</w:t>
      </w:r>
      <w:r>
        <w:t xml:space="preserve">  и организации чија цел треба да е заштита на јавното здравје и беа ставени на тапет оние кои во вакциналното картонче ја немаа</w:t>
      </w:r>
      <w:r w:rsidR="00471CFF">
        <w:t>т</w:t>
      </w:r>
      <w:r>
        <w:t xml:space="preserve"> запишано соодветната вакцина и родители</w:t>
      </w:r>
      <w:r w:rsidR="002A06E0">
        <w:t>те</w:t>
      </w:r>
      <w:r>
        <w:t xml:space="preserve"> кои биле жртви на дезинформации од антиваксерска пропаганда на социјалните мрежи.  Воедно</w:t>
      </w:r>
      <w:r w:rsidR="00471CFF">
        <w:t>, упатија</w:t>
      </w:r>
      <w:r>
        <w:t xml:space="preserve"> апел </w:t>
      </w:r>
      <w:r w:rsidR="00471CFF">
        <w:t>за итна вакцинација на децата за да се надокнадат сите пропуштени вакцини, бидејќи вакцините се сосема безбедни и ефикасни, апел да не се верува на непроверени информации и дезинформации на интернет, туку да се верува на стручните медицински лица</w:t>
      </w:r>
      <w:r w:rsidR="00025C5D">
        <w:rPr>
          <w:lang w:val="en-US"/>
        </w:rPr>
        <w:t>,</w:t>
      </w:r>
      <w:r w:rsidR="00471CFF">
        <w:t xml:space="preserve"> институции</w:t>
      </w:r>
      <w:r w:rsidR="00025C5D">
        <w:rPr>
          <w:lang w:val="en-US"/>
        </w:rPr>
        <w:t xml:space="preserve"> </w:t>
      </w:r>
      <w:r w:rsidR="00025C5D">
        <w:t>и официјални податоци.</w:t>
      </w:r>
      <w:r w:rsidR="00471CFF">
        <w:t xml:space="preserve"> </w:t>
      </w:r>
      <w:r w:rsidR="00025C5D">
        <w:t>Во таа насока, со цел подигање на свеста кај родителите, имаше и кампања...</w:t>
      </w:r>
    </w:p>
    <w:p w14:paraId="01C2B4B3" w14:textId="22855C7B" w:rsidR="00025C5D" w:rsidRDefault="00025C5D" w:rsidP="00FB08EB">
      <w:pPr>
        <w:jc w:val="both"/>
        <w:rPr>
          <w:lang w:val="en-US"/>
        </w:rPr>
      </w:pPr>
      <w:r>
        <w:rPr>
          <w:noProof/>
        </w:rPr>
        <w:drawing>
          <wp:inline distT="0" distB="0" distL="0" distR="0" wp14:anchorId="7139AEC0" wp14:editId="19231AAF">
            <wp:extent cx="5493385" cy="3593280"/>
            <wp:effectExtent l="0" t="0" r="0" b="7620"/>
            <wp:docPr id="1231294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94979" name=""/>
                    <pic:cNvPicPr/>
                  </pic:nvPicPr>
                  <pic:blipFill>
                    <a:blip r:embed="rId8"/>
                    <a:stretch>
                      <a:fillRect/>
                    </a:stretch>
                  </pic:blipFill>
                  <pic:spPr>
                    <a:xfrm>
                      <a:off x="0" y="0"/>
                      <a:ext cx="5505693" cy="3601331"/>
                    </a:xfrm>
                    <a:prstGeom prst="rect">
                      <a:avLst/>
                    </a:prstGeom>
                  </pic:spPr>
                </pic:pic>
              </a:graphicData>
            </a:graphic>
          </wp:inline>
        </w:drawing>
      </w:r>
    </w:p>
    <w:p w14:paraId="3CEFCDFE" w14:textId="77777777" w:rsidR="00025C5D" w:rsidRPr="00025C5D" w:rsidRDefault="00025C5D" w:rsidP="00FB08EB">
      <w:pPr>
        <w:jc w:val="both"/>
        <w:rPr>
          <w:lang w:val="en-US"/>
        </w:rPr>
      </w:pPr>
    </w:p>
    <w:p w14:paraId="15DDA75C" w14:textId="578886AC" w:rsidR="001133A4" w:rsidRDefault="00596607" w:rsidP="00FB08EB">
      <w:pPr>
        <w:jc w:val="both"/>
      </w:pPr>
      <w:r>
        <w:t xml:space="preserve">Слушајќи го сето тоа, навистина обзема чувство на нелагодност, како е можно да </w:t>
      </w:r>
      <w:r w:rsidR="004C742E">
        <w:t>има</w:t>
      </w:r>
      <w:r>
        <w:t xml:space="preserve"> родители кои можат да бидат толку бесчувствителни и да не ги послушаат добронамерните апели</w:t>
      </w:r>
      <w:r w:rsidR="00515CD3">
        <w:t>,</w:t>
      </w:r>
      <w:r>
        <w:t xml:space="preserve"> па да се упатат кон вакциналните пун</w:t>
      </w:r>
      <w:r w:rsidR="003842E5">
        <w:t>к</w:t>
      </w:r>
      <w:r>
        <w:t xml:space="preserve">тови за нивните деца да ја примат безбедната и ефикасна вакцина, со цел да си ги заштитат своите најмили </w:t>
      </w:r>
      <w:r w:rsidR="003842E5">
        <w:t xml:space="preserve">и јавното здравје. </w:t>
      </w:r>
    </w:p>
    <w:p w14:paraId="201C7A2D" w14:textId="77777777" w:rsidR="001133A4" w:rsidRDefault="001133A4" w:rsidP="00FB08EB">
      <w:pPr>
        <w:jc w:val="both"/>
      </w:pPr>
    </w:p>
    <w:p w14:paraId="4BAD6D2F" w14:textId="1E051568" w:rsidR="00065F89" w:rsidRDefault="008C30AD" w:rsidP="00FB08EB">
      <w:pPr>
        <w:jc w:val="both"/>
      </w:pPr>
      <w:r>
        <w:lastRenderedPageBreak/>
        <w:t>Затоа во интерес на сите</w:t>
      </w:r>
      <w:r w:rsidR="005B575F">
        <w:t>, за наше добро</w:t>
      </w:r>
      <w:r w:rsidR="0075065E">
        <w:t xml:space="preserve"> и здравјето на нашите најмили</w:t>
      </w:r>
      <w:r>
        <w:t xml:space="preserve"> е за инфромација во врска со безбедноста и ефикасноста да се обратиме до нашите официјални надлежни институции</w:t>
      </w:r>
      <w:r w:rsidR="000272C1">
        <w:t xml:space="preserve"> со проверени информации</w:t>
      </w:r>
      <w:r>
        <w:t xml:space="preserve">. </w:t>
      </w:r>
      <w:r w:rsidR="00065F89" w:rsidRPr="00151A85">
        <w:t>Нема да ви одземе повеќе време од гледање на еден натпревар од омилениот спорт</w:t>
      </w:r>
      <w:r w:rsidR="00065F89">
        <w:t>,</w:t>
      </w:r>
      <w:r w:rsidR="00065F89" w:rsidRPr="00151A85">
        <w:t xml:space="preserve"> епизода од вашата омилена серија, реалити шоу или</w:t>
      </w:r>
      <w:r w:rsidR="00065F89">
        <w:t xml:space="preserve"> читање на</w:t>
      </w:r>
      <w:r w:rsidR="00065F89" w:rsidRPr="00151A85">
        <w:t xml:space="preserve"> карактеристиките за </w:t>
      </w:r>
      <w:r w:rsidR="00065F89">
        <w:t>нај</w:t>
      </w:r>
      <w:r w:rsidR="00065F89" w:rsidRPr="00151A85">
        <w:t>новиот мобилен телефон.</w:t>
      </w:r>
      <w:r w:rsidR="00065F89">
        <w:t xml:space="preserve"> </w:t>
      </w:r>
    </w:p>
    <w:p w14:paraId="32FDB7E0" w14:textId="073C0570" w:rsidR="00A17E54" w:rsidRPr="00E86DF4" w:rsidRDefault="00025C5D" w:rsidP="00FB08EB">
      <w:pPr>
        <w:jc w:val="both"/>
      </w:pPr>
      <w:r>
        <w:t>Една официјална страна со информации, на пример е</w:t>
      </w:r>
      <w:r w:rsidR="003732D4">
        <w:t>, таа од билбордот,</w:t>
      </w:r>
      <w:r w:rsidR="00A17E54">
        <w:t xml:space="preserve"> </w:t>
      </w:r>
      <w:hyperlink r:id="rId9" w:history="1">
        <w:r w:rsidRPr="00BB125A">
          <w:rPr>
            <w:rStyle w:val="Hyperlink"/>
          </w:rPr>
          <w:t>https://e-zdravstvo.mk/mk/regular-immunization</w:t>
        </w:r>
      </w:hyperlink>
      <w:r>
        <w:t xml:space="preserve">. </w:t>
      </w:r>
    </w:p>
    <w:p w14:paraId="621151FE" w14:textId="5B72BBEF" w:rsidR="003732D4" w:rsidRDefault="003732D4" w:rsidP="00FB08EB">
      <w:pPr>
        <w:jc w:val="both"/>
        <w:rPr>
          <w:lang w:val="en-US"/>
        </w:rPr>
      </w:pPr>
      <w:r>
        <w:rPr>
          <w:noProof/>
        </w:rPr>
        <w:drawing>
          <wp:inline distT="0" distB="0" distL="0" distR="0" wp14:anchorId="5BA0B802" wp14:editId="7A6088C8">
            <wp:extent cx="5992035" cy="3286125"/>
            <wp:effectExtent l="0" t="0" r="8890" b="0"/>
            <wp:docPr id="1771454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54116" name=""/>
                    <pic:cNvPicPr/>
                  </pic:nvPicPr>
                  <pic:blipFill>
                    <a:blip r:embed="rId10"/>
                    <a:stretch>
                      <a:fillRect/>
                    </a:stretch>
                  </pic:blipFill>
                  <pic:spPr>
                    <a:xfrm>
                      <a:off x="0" y="0"/>
                      <a:ext cx="6009433" cy="3295666"/>
                    </a:xfrm>
                    <a:prstGeom prst="rect">
                      <a:avLst/>
                    </a:prstGeom>
                  </pic:spPr>
                </pic:pic>
              </a:graphicData>
            </a:graphic>
          </wp:inline>
        </w:drawing>
      </w:r>
    </w:p>
    <w:p w14:paraId="040B00BA" w14:textId="73F5E4B7" w:rsidR="00E86DF4" w:rsidRDefault="00885197" w:rsidP="00FB08EB">
      <w:pPr>
        <w:jc w:val="both"/>
        <w:rPr>
          <w:lang w:val="en-US"/>
        </w:rPr>
      </w:pPr>
      <w:r>
        <w:t>Значи по</w:t>
      </w:r>
      <w:r w:rsidR="002A06E0">
        <w:t>у</w:t>
      </w:r>
      <w:r>
        <w:t xml:space="preserve">баво објаснето, здравје... </w:t>
      </w:r>
      <w:r w:rsidRPr="00885197">
        <w:rPr>
          <w:b/>
          <w:bCs/>
          <w:lang w:val="en-US"/>
        </w:rPr>
        <w:t>“</w:t>
      </w:r>
      <w:r w:rsidRPr="00885197">
        <w:rPr>
          <w:b/>
          <w:bCs/>
        </w:rPr>
        <w:t xml:space="preserve">Редовните вакцини се безбедни и ефикасни. Тие се темелно тестирани и докажано спречуваат сериозни болести. Со редовната имунизација се развива долгорочна заштита. </w:t>
      </w:r>
      <w:bookmarkStart w:id="1" w:name="_Hlk158997512"/>
      <w:r w:rsidRPr="00885197">
        <w:rPr>
          <w:b/>
          <w:bCs/>
        </w:rPr>
        <w:t>Целта на редовната имунизација е да помогне во градењето здрав и квалитетен живот</w:t>
      </w:r>
      <w:bookmarkEnd w:id="1"/>
      <w:r>
        <w:rPr>
          <w:b/>
          <w:bCs/>
          <w:lang w:val="en-US"/>
        </w:rPr>
        <w:t>”.</w:t>
      </w:r>
      <w:r w:rsidR="00E86DF4">
        <w:rPr>
          <w:b/>
          <w:bCs/>
          <w:lang w:val="en-US"/>
        </w:rPr>
        <w:t xml:space="preserve"> </w:t>
      </w:r>
      <w:r w:rsidR="00E86DF4">
        <w:t>На истата страна ќе најдете и дел со често поставувани прашања и одговори, како на пример</w:t>
      </w:r>
      <w:r w:rsidR="00E86DF4">
        <w:rPr>
          <w:lang w:val="en-US"/>
        </w:rPr>
        <w:t xml:space="preserve">: </w:t>
      </w:r>
    </w:p>
    <w:p w14:paraId="6C38E058" w14:textId="4A7CC001" w:rsidR="00E86DF4" w:rsidRDefault="00E86DF4" w:rsidP="00FB08EB">
      <w:pPr>
        <w:jc w:val="both"/>
        <w:rPr>
          <w:lang w:val="en-US"/>
        </w:rPr>
      </w:pPr>
      <w:r>
        <w:rPr>
          <w:noProof/>
        </w:rPr>
        <w:drawing>
          <wp:inline distT="0" distB="0" distL="0" distR="0" wp14:anchorId="2EDEB69D" wp14:editId="29774BA4">
            <wp:extent cx="5731510" cy="1918335"/>
            <wp:effectExtent l="0" t="0" r="2540" b="5715"/>
            <wp:docPr id="737510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10547" name=""/>
                    <pic:cNvPicPr/>
                  </pic:nvPicPr>
                  <pic:blipFill>
                    <a:blip r:embed="rId11"/>
                    <a:stretch>
                      <a:fillRect/>
                    </a:stretch>
                  </pic:blipFill>
                  <pic:spPr>
                    <a:xfrm>
                      <a:off x="0" y="0"/>
                      <a:ext cx="5731510" cy="1918335"/>
                    </a:xfrm>
                    <a:prstGeom prst="rect">
                      <a:avLst/>
                    </a:prstGeom>
                  </pic:spPr>
                </pic:pic>
              </a:graphicData>
            </a:graphic>
          </wp:inline>
        </w:drawing>
      </w:r>
    </w:p>
    <w:p w14:paraId="79FDE733" w14:textId="74560380" w:rsidR="008C30AD" w:rsidRDefault="003732D4" w:rsidP="00FB08EB">
      <w:pPr>
        <w:jc w:val="both"/>
      </w:pPr>
      <w:r>
        <w:t>Уште една официјална</w:t>
      </w:r>
      <w:r w:rsidR="000E6192">
        <w:t xml:space="preserve"> интернет</w:t>
      </w:r>
      <w:r>
        <w:t xml:space="preserve"> стран</w:t>
      </w:r>
      <w:r w:rsidR="000E6192">
        <w:t>ица</w:t>
      </w:r>
      <w:r>
        <w:t xml:space="preserve"> </w:t>
      </w:r>
      <w:r w:rsidR="008C30AD">
        <w:t>од Министерството за здравство</w:t>
      </w:r>
      <w:r w:rsidR="000E6192">
        <w:t>,</w:t>
      </w:r>
      <w:r w:rsidR="005B575F">
        <w:t xml:space="preserve"> </w:t>
      </w:r>
      <w:r>
        <w:t>е</w:t>
      </w:r>
      <w:r w:rsidR="005B575F">
        <w:t xml:space="preserve"> страна</w:t>
      </w:r>
      <w:r w:rsidR="000E6192">
        <w:t>та</w:t>
      </w:r>
      <w:r w:rsidR="005B575F">
        <w:t xml:space="preserve"> со регистар на лекови</w:t>
      </w:r>
      <w:r w:rsidR="008C30AD">
        <w:t xml:space="preserve"> </w:t>
      </w:r>
      <w:r w:rsidR="005B575F">
        <w:t xml:space="preserve">и медицински средства </w:t>
      </w:r>
      <w:hyperlink r:id="rId12" w:history="1">
        <w:r w:rsidR="005B575F" w:rsidRPr="00BB125A">
          <w:rPr>
            <w:rStyle w:val="Hyperlink"/>
          </w:rPr>
          <w:t>https://lekovi.zdravstvo.gov.mk/</w:t>
        </w:r>
      </w:hyperlink>
      <w:r w:rsidR="005B575F">
        <w:t xml:space="preserve"> . На оваа интернет страница можете да ги најдете сите официјални и веродостојни податоци и на раат да си се информирате за безбедноста и ефикасноста на вакцините, без да бидете жртва на некои злонамерни антиваксерски пропаганди</w:t>
      </w:r>
      <w:r w:rsidR="00F30BF0">
        <w:t xml:space="preserve"> и дезинформации</w:t>
      </w:r>
      <w:r w:rsidR="00FB08EB">
        <w:t>.</w:t>
      </w:r>
      <w:r w:rsidR="007146A5">
        <w:t xml:space="preserve"> </w:t>
      </w:r>
    </w:p>
    <w:p w14:paraId="07A03D69" w14:textId="2FE66DD8" w:rsidR="00410A1C" w:rsidRDefault="00410A1C" w:rsidP="006A2510">
      <w:pPr>
        <w:jc w:val="both"/>
        <w:rPr>
          <w:lang w:val="en-US"/>
        </w:rPr>
      </w:pPr>
      <w:r>
        <w:lastRenderedPageBreak/>
        <w:t>За конкретнава наша мака</w:t>
      </w:r>
      <w:r w:rsidR="00894479">
        <w:t xml:space="preserve"> има </w:t>
      </w:r>
      <w:r w:rsidR="00885197">
        <w:t xml:space="preserve">редовна одобрена </w:t>
      </w:r>
      <w:r w:rsidR="00894479">
        <w:t>вакцина, а</w:t>
      </w:r>
      <w:r>
        <w:t xml:space="preserve"> </w:t>
      </w:r>
      <w:r w:rsidR="0021247A">
        <w:t xml:space="preserve">информациите за </w:t>
      </w:r>
      <w:r w:rsidR="00885197">
        <w:t>неа</w:t>
      </w:r>
      <w:r>
        <w:t xml:space="preserve"> </w:t>
      </w:r>
      <w:r w:rsidR="0021247A">
        <w:t>се на следниов линк</w:t>
      </w:r>
      <w:r w:rsidR="0021247A">
        <w:rPr>
          <w:lang w:val="en-US"/>
        </w:rPr>
        <w:t>:</w:t>
      </w:r>
      <w:r w:rsidR="0021247A">
        <w:t xml:space="preserve"> </w:t>
      </w:r>
      <w:r>
        <w:rPr>
          <w:lang w:val="en-US"/>
        </w:rPr>
        <w:t xml:space="preserve"> </w:t>
      </w:r>
      <w:hyperlink r:id="rId13" w:history="1">
        <w:r w:rsidRPr="00BB125A">
          <w:rPr>
            <w:rStyle w:val="Hyperlink"/>
            <w:lang w:val="en-US"/>
          </w:rPr>
          <w:t>https://lekovi.zdravstvo.gov.mk/drugsregister/detailview/2488572070</w:t>
        </w:r>
      </w:hyperlink>
      <w:r>
        <w:rPr>
          <w:lang w:val="en-US"/>
        </w:rPr>
        <w:t xml:space="preserve"> . </w:t>
      </w:r>
    </w:p>
    <w:p w14:paraId="25146CF1" w14:textId="4E39D742" w:rsidR="00E86DF4" w:rsidRDefault="00410A1C" w:rsidP="006A2510">
      <w:pPr>
        <w:jc w:val="both"/>
        <w:rPr>
          <w:lang w:val="en-US"/>
        </w:rPr>
      </w:pPr>
      <w:r>
        <w:t xml:space="preserve">Кога ќе го отворите линкот, ќе ги најдете сите потребни податоци за </w:t>
      </w:r>
      <w:r w:rsidR="00231C74">
        <w:t>вакцината</w:t>
      </w:r>
      <w:r w:rsidR="00B02048">
        <w:t xml:space="preserve"> доставени од производителот</w:t>
      </w:r>
      <w:r w:rsidR="00231C74">
        <w:rPr>
          <w:lang w:val="en-US"/>
        </w:rPr>
        <w:t xml:space="preserve">, </w:t>
      </w:r>
      <w:r w:rsidR="00231C74">
        <w:t xml:space="preserve">меѓу кои и упатството за употреба и збирниот извештај во </w:t>
      </w:r>
      <w:r w:rsidR="00231C74">
        <w:rPr>
          <w:lang w:val="en-US"/>
        </w:rPr>
        <w:t xml:space="preserve">PDF </w:t>
      </w:r>
      <w:r w:rsidR="00231C74">
        <w:t>формат</w:t>
      </w:r>
      <w:r w:rsidR="0021247A">
        <w:t>.</w:t>
      </w:r>
      <w:r w:rsidR="000A4BA5">
        <w:rPr>
          <w:lang w:val="en-US"/>
        </w:rPr>
        <w:t xml:space="preserve"> </w:t>
      </w:r>
      <w:r w:rsidR="000A4BA5">
        <w:t xml:space="preserve">Упатството започнува со следнава </w:t>
      </w:r>
      <w:r w:rsidR="002A06E0">
        <w:t>порака</w:t>
      </w:r>
      <w:r w:rsidR="000A4BA5">
        <w:rPr>
          <w:lang w:val="en-US"/>
        </w:rPr>
        <w:t xml:space="preserve">: </w:t>
      </w:r>
      <w:r w:rsidR="000A4BA5" w:rsidRPr="00515CD3">
        <w:rPr>
          <w:b/>
          <w:bCs/>
          <w:lang w:val="en-US"/>
        </w:rPr>
        <w:t>“</w:t>
      </w:r>
      <w:r w:rsidR="00AE392C" w:rsidRPr="00515CD3">
        <w:rPr>
          <w:b/>
          <w:bCs/>
        </w:rPr>
        <w:t>УПАТСТВО ВО ПАКУВАЊЕТО</w:t>
      </w:r>
      <w:r w:rsidR="00AE392C" w:rsidRPr="00515CD3">
        <w:rPr>
          <w:b/>
          <w:bCs/>
          <w:lang w:val="en-US"/>
        </w:rPr>
        <w:t xml:space="preserve">: </w:t>
      </w:r>
      <w:r w:rsidR="00AE392C" w:rsidRPr="00515CD3">
        <w:rPr>
          <w:b/>
          <w:bCs/>
        </w:rPr>
        <w:t xml:space="preserve">ИНФОРМАЦИЈА ЗА КОРИСНИКОТ -  </w:t>
      </w:r>
      <w:r w:rsidR="000A4BA5" w:rsidRPr="00515CD3">
        <w:rPr>
          <w:b/>
          <w:bCs/>
        </w:rPr>
        <w:t>ПРЕД УПОТРЕБА НА ЛЕКОТ, ВНИМАТЕЛНО ПРОЧИТАЈТЕ ГО УПАТСТВОТО БИДЕЈЌИ СОДРЖИ ВАЖНИ ИНФОРМАЦИИ ЗА ВАС</w:t>
      </w:r>
      <w:r w:rsidR="000A4BA5" w:rsidRPr="00515CD3">
        <w:rPr>
          <w:b/>
          <w:bCs/>
          <w:lang w:val="en-US"/>
        </w:rPr>
        <w:t>”</w:t>
      </w:r>
      <w:r w:rsidR="0021247A" w:rsidRPr="00515CD3">
        <w:rPr>
          <w:b/>
          <w:bCs/>
        </w:rPr>
        <w:t>.</w:t>
      </w:r>
      <w:r w:rsidR="0021247A">
        <w:t xml:space="preserve"> Па, редно е</w:t>
      </w:r>
      <w:r w:rsidR="0021247A">
        <w:rPr>
          <w:lang w:val="en-US"/>
        </w:rPr>
        <w:t xml:space="preserve">, </w:t>
      </w:r>
      <w:r w:rsidR="0021247A">
        <w:t>во интерес на здравјето на нашите најмили и јавното здравје, да одвоиме неколку минути за да се информираме од вистинскиот извор на информации</w:t>
      </w:r>
      <w:r w:rsidR="000F77A1">
        <w:rPr>
          <w:lang w:val="en-US"/>
        </w:rPr>
        <w:t xml:space="preserve"> </w:t>
      </w:r>
      <w:r w:rsidR="000F77A1">
        <w:t xml:space="preserve">и </w:t>
      </w:r>
      <w:r w:rsidR="00CA2279">
        <w:t>подготвени</w:t>
      </w:r>
      <w:r w:rsidR="006675D1">
        <w:t xml:space="preserve"> да</w:t>
      </w:r>
      <w:r w:rsidR="000F77A1">
        <w:t xml:space="preserve"> влеземе во </w:t>
      </w:r>
      <w:r w:rsidR="006675D1">
        <w:t>борбата со</w:t>
      </w:r>
      <w:r w:rsidR="000F77A1">
        <w:t xml:space="preserve"> дезинформации</w:t>
      </w:r>
      <w:r w:rsidR="0021247A">
        <w:rPr>
          <w:lang w:val="en-US"/>
        </w:rPr>
        <w:t>:</w:t>
      </w:r>
    </w:p>
    <w:p w14:paraId="3561633F" w14:textId="77777777" w:rsidR="00E86DF4" w:rsidRDefault="00E86DF4">
      <w:pPr>
        <w:rPr>
          <w:lang w:val="en-US"/>
        </w:rPr>
      </w:pPr>
      <w:r>
        <w:rPr>
          <w:lang w:val="en-US"/>
        </w:rPr>
        <w:br w:type="page"/>
      </w:r>
    </w:p>
    <w:p w14:paraId="0BAC30D5" w14:textId="77777777" w:rsidR="00410A1C" w:rsidRPr="0021247A" w:rsidRDefault="00410A1C" w:rsidP="006A2510">
      <w:pPr>
        <w:jc w:val="both"/>
        <w:rPr>
          <w:lang w:val="en-US"/>
        </w:rPr>
      </w:pPr>
    </w:p>
    <w:p w14:paraId="7768F2D2" w14:textId="531EE71D" w:rsidR="005B575F" w:rsidRDefault="005B575F"/>
    <w:p w14:paraId="30503DE3" w14:textId="030A202E" w:rsidR="004E3334" w:rsidRDefault="004E3334"/>
    <w:p w14:paraId="1B33BA04" w14:textId="4A59F0F0" w:rsidR="004E3334" w:rsidRPr="004E3334" w:rsidRDefault="004E3334"/>
    <w:p w14:paraId="458076E7" w14:textId="46778282" w:rsidR="0025371B" w:rsidRDefault="0025371B">
      <w:pPr>
        <w:rPr>
          <w:lang w:val="en-US"/>
        </w:rPr>
      </w:pPr>
    </w:p>
    <w:p w14:paraId="07994349" w14:textId="57783DCC" w:rsidR="0025371B" w:rsidRDefault="0025371B">
      <w:pPr>
        <w:rPr>
          <w:lang w:val="en-US"/>
        </w:rPr>
      </w:pPr>
    </w:p>
    <w:p w14:paraId="0FD079ED" w14:textId="34D69CF6" w:rsidR="0025371B" w:rsidRDefault="0025371B">
      <w:pPr>
        <w:rPr>
          <w:lang w:val="en-US"/>
        </w:rPr>
      </w:pPr>
    </w:p>
    <w:p w14:paraId="3CE94B30" w14:textId="77777777" w:rsidR="0025371B" w:rsidRDefault="0025371B">
      <w:pPr>
        <w:rPr>
          <w:lang w:val="en-US"/>
        </w:rPr>
      </w:pPr>
    </w:p>
    <w:p w14:paraId="719A5FCC" w14:textId="77777777" w:rsidR="0025371B" w:rsidRDefault="0025371B">
      <w:pPr>
        <w:rPr>
          <w:lang w:val="en-US"/>
        </w:rPr>
      </w:pPr>
    </w:p>
    <w:p w14:paraId="79167C17" w14:textId="77777777" w:rsidR="0025371B" w:rsidRDefault="0025371B">
      <w:pPr>
        <w:rPr>
          <w:lang w:val="en-US"/>
        </w:rPr>
      </w:pPr>
    </w:p>
    <w:p w14:paraId="1046B0C4" w14:textId="317980D3" w:rsidR="0025371B" w:rsidRDefault="0025371B">
      <w:pPr>
        <w:rPr>
          <w:lang w:val="en-US"/>
        </w:rPr>
      </w:pPr>
    </w:p>
    <w:p w14:paraId="2FECAC1E" w14:textId="77777777" w:rsidR="0025371B" w:rsidRDefault="0025371B">
      <w:pPr>
        <w:rPr>
          <w:lang w:val="en-US"/>
        </w:rPr>
      </w:pPr>
    </w:p>
    <w:p w14:paraId="31C2BA70" w14:textId="2A52F9B8" w:rsidR="0025371B" w:rsidRDefault="0025371B">
      <w:pPr>
        <w:rPr>
          <w:lang w:val="en-US"/>
        </w:rPr>
      </w:pPr>
    </w:p>
    <w:p w14:paraId="764F2EE7" w14:textId="77777777" w:rsidR="0025371B" w:rsidRDefault="0025371B">
      <w:pPr>
        <w:rPr>
          <w:lang w:val="en-US"/>
        </w:rPr>
      </w:pPr>
    </w:p>
    <w:p w14:paraId="34FC1D27" w14:textId="77777777" w:rsidR="0025371B" w:rsidRDefault="0025371B">
      <w:pPr>
        <w:rPr>
          <w:lang w:val="en-US"/>
        </w:rPr>
      </w:pPr>
    </w:p>
    <w:p w14:paraId="12EACC92" w14:textId="77777777" w:rsidR="0025371B" w:rsidRDefault="0025371B">
      <w:pPr>
        <w:rPr>
          <w:lang w:val="en-US"/>
        </w:rPr>
      </w:pPr>
    </w:p>
    <w:p w14:paraId="7EE971C5" w14:textId="77777777" w:rsidR="0025371B" w:rsidRDefault="0025371B">
      <w:pPr>
        <w:rPr>
          <w:lang w:val="en-US"/>
        </w:rPr>
      </w:pPr>
    </w:p>
    <w:p w14:paraId="14AA118F" w14:textId="77777777" w:rsidR="0025371B" w:rsidRDefault="0025371B">
      <w:pPr>
        <w:rPr>
          <w:lang w:val="en-US"/>
        </w:rPr>
      </w:pPr>
    </w:p>
    <w:p w14:paraId="7D38ABE1" w14:textId="3AE797DF" w:rsidR="0025371B" w:rsidRDefault="00025C5D">
      <w:pPr>
        <w:rPr>
          <w:lang w:val="en-US"/>
        </w:rPr>
      </w:pPr>
      <w:r>
        <w:rPr>
          <w:noProof/>
          <w:lang w:val="en-US"/>
        </w:rPr>
        <w:drawing>
          <wp:anchor distT="0" distB="0" distL="114300" distR="114300" simplePos="0" relativeHeight="251658240" behindDoc="1" locked="0" layoutInCell="0" allowOverlap="1" wp14:anchorId="0473603E" wp14:editId="645BF146">
            <wp:simplePos x="0" y="0"/>
            <wp:positionH relativeFrom="margin">
              <wp:align>center</wp:align>
            </wp:positionH>
            <wp:positionV relativeFrom="margin">
              <wp:posOffset>-614045</wp:posOffset>
            </wp:positionV>
            <wp:extent cx="6444414" cy="9115425"/>
            <wp:effectExtent l="0" t="0" r="0" b="0"/>
            <wp:wrapNone/>
            <wp:docPr id="440010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44414" cy="911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B84D1" w14:textId="7971D598" w:rsidR="0025371B" w:rsidRDefault="0025371B">
      <w:pPr>
        <w:rPr>
          <w:lang w:val="en-US"/>
        </w:rPr>
      </w:pPr>
    </w:p>
    <w:p w14:paraId="03DF2A7E" w14:textId="43249B74" w:rsidR="0025371B" w:rsidRDefault="0025371B">
      <w:pPr>
        <w:rPr>
          <w:lang w:val="en-US"/>
        </w:rPr>
      </w:pPr>
    </w:p>
    <w:p w14:paraId="4A5FE778" w14:textId="32A202D7" w:rsidR="0025371B" w:rsidRDefault="0025371B">
      <w:pPr>
        <w:rPr>
          <w:lang w:val="en-US"/>
        </w:rPr>
      </w:pPr>
    </w:p>
    <w:p w14:paraId="16D15C76" w14:textId="77777777" w:rsidR="0025371B" w:rsidRDefault="0025371B">
      <w:pPr>
        <w:rPr>
          <w:lang w:val="en-US"/>
        </w:rPr>
      </w:pPr>
    </w:p>
    <w:p w14:paraId="1980BAAD" w14:textId="3E46864E" w:rsidR="0025371B" w:rsidRDefault="00814A8E">
      <w:pPr>
        <w:rPr>
          <w:lang w:val="en-US"/>
        </w:rPr>
      </w:pPr>
      <w:r>
        <w:rPr>
          <w:noProof/>
          <w:lang w:val="en-US"/>
        </w:rPr>
        <w:lastRenderedPageBreak/>
        <w:drawing>
          <wp:inline distT="0" distB="0" distL="0" distR="0" wp14:anchorId="7CC9A63C" wp14:editId="17233F77">
            <wp:extent cx="5730875" cy="8309610"/>
            <wp:effectExtent l="0" t="0" r="3175" b="0"/>
            <wp:docPr id="11017627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8309610"/>
                    </a:xfrm>
                    <a:prstGeom prst="rect">
                      <a:avLst/>
                    </a:prstGeom>
                    <a:noFill/>
                  </pic:spPr>
                </pic:pic>
              </a:graphicData>
            </a:graphic>
          </wp:inline>
        </w:drawing>
      </w:r>
    </w:p>
    <w:p w14:paraId="08DDF07C" w14:textId="5DE61288" w:rsidR="0025371B" w:rsidRDefault="0025371B">
      <w:pPr>
        <w:rPr>
          <w:lang w:val="en-US"/>
        </w:rPr>
      </w:pPr>
    </w:p>
    <w:p w14:paraId="79D087A9" w14:textId="0326BC27" w:rsidR="0025371B" w:rsidRDefault="00EA2B02">
      <w:pPr>
        <w:rPr>
          <w:lang w:val="en-US"/>
        </w:rPr>
      </w:pPr>
      <w:r>
        <w:rPr>
          <w:noProof/>
          <w:lang w:val="en-US"/>
        </w:rPr>
        <w:lastRenderedPageBreak/>
        <w:drawing>
          <wp:inline distT="0" distB="0" distL="0" distR="0" wp14:anchorId="000CD6C0" wp14:editId="405CC7D0">
            <wp:extent cx="5731510" cy="8329446"/>
            <wp:effectExtent l="0" t="0" r="2540" b="0"/>
            <wp:docPr id="14827039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329446"/>
                    </a:xfrm>
                    <a:prstGeom prst="rect">
                      <a:avLst/>
                    </a:prstGeom>
                    <a:noFill/>
                  </pic:spPr>
                </pic:pic>
              </a:graphicData>
            </a:graphic>
          </wp:inline>
        </w:drawing>
      </w:r>
    </w:p>
    <w:p w14:paraId="782EB7B1" w14:textId="0D18F4F3" w:rsidR="0025371B" w:rsidRDefault="0025371B">
      <w:pPr>
        <w:rPr>
          <w:lang w:val="en-US"/>
        </w:rPr>
      </w:pPr>
    </w:p>
    <w:p w14:paraId="35D889B0" w14:textId="42D69A64" w:rsidR="0025371B" w:rsidRDefault="00FB08EB">
      <w:pPr>
        <w:rPr>
          <w:lang w:val="en-US"/>
        </w:rPr>
      </w:pPr>
      <w:r>
        <w:rPr>
          <w:noProof/>
          <w:lang w:val="en-US"/>
        </w:rPr>
        <w:lastRenderedPageBreak/>
        <w:drawing>
          <wp:inline distT="0" distB="0" distL="0" distR="0" wp14:anchorId="130D5FC0" wp14:editId="690368C1">
            <wp:extent cx="5730875" cy="8102600"/>
            <wp:effectExtent l="0" t="0" r="3175" b="0"/>
            <wp:docPr id="20839931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8102600"/>
                    </a:xfrm>
                    <a:prstGeom prst="rect">
                      <a:avLst/>
                    </a:prstGeom>
                    <a:noFill/>
                  </pic:spPr>
                </pic:pic>
              </a:graphicData>
            </a:graphic>
          </wp:inline>
        </w:drawing>
      </w:r>
    </w:p>
    <w:p w14:paraId="242E9F4E" w14:textId="77777777" w:rsidR="0025371B" w:rsidRDefault="0025371B">
      <w:pPr>
        <w:rPr>
          <w:lang w:val="en-US"/>
        </w:rPr>
      </w:pPr>
    </w:p>
    <w:p w14:paraId="0AD0FC09" w14:textId="45146EB5" w:rsidR="0025371B" w:rsidRDefault="0025371B">
      <w:pPr>
        <w:rPr>
          <w:lang w:val="en-US"/>
        </w:rPr>
      </w:pPr>
    </w:p>
    <w:p w14:paraId="4FE8D7AC" w14:textId="4DDF21A2" w:rsidR="0025371B" w:rsidRDefault="0025371B">
      <w:pPr>
        <w:rPr>
          <w:lang w:val="en-US"/>
        </w:rPr>
      </w:pPr>
    </w:p>
    <w:p w14:paraId="4228086B" w14:textId="1514F9D2" w:rsidR="0025371B" w:rsidRDefault="00814A8E">
      <w:pPr>
        <w:rPr>
          <w:lang w:val="en-US"/>
        </w:rPr>
      </w:pPr>
      <w:r>
        <w:rPr>
          <w:noProof/>
          <w:lang w:val="en-US"/>
        </w:rPr>
        <w:drawing>
          <wp:inline distT="0" distB="0" distL="0" distR="0" wp14:anchorId="42D79628" wp14:editId="02C32FFF">
            <wp:extent cx="5730875" cy="8102600"/>
            <wp:effectExtent l="0" t="0" r="3175" b="0"/>
            <wp:docPr id="8885194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8102600"/>
                    </a:xfrm>
                    <a:prstGeom prst="rect">
                      <a:avLst/>
                    </a:prstGeom>
                    <a:noFill/>
                  </pic:spPr>
                </pic:pic>
              </a:graphicData>
            </a:graphic>
          </wp:inline>
        </w:drawing>
      </w:r>
    </w:p>
    <w:p w14:paraId="35911967" w14:textId="0AC31EF5" w:rsidR="0025371B" w:rsidRDefault="0025371B">
      <w:pPr>
        <w:rPr>
          <w:lang w:val="en-US"/>
        </w:rPr>
      </w:pPr>
    </w:p>
    <w:p w14:paraId="7AA951C3" w14:textId="334056C6" w:rsidR="0025371B" w:rsidRDefault="00814A8E">
      <w:pPr>
        <w:rPr>
          <w:lang w:val="en-US"/>
        </w:rPr>
      </w:pPr>
      <w:r>
        <w:rPr>
          <w:noProof/>
          <w:lang w:val="en-US"/>
        </w:rPr>
        <w:lastRenderedPageBreak/>
        <w:drawing>
          <wp:inline distT="0" distB="0" distL="0" distR="0" wp14:anchorId="49CE7BE3" wp14:editId="710A4D31">
            <wp:extent cx="5730875" cy="8102600"/>
            <wp:effectExtent l="0" t="0" r="3175" b="0"/>
            <wp:docPr id="5295659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8102600"/>
                    </a:xfrm>
                    <a:prstGeom prst="rect">
                      <a:avLst/>
                    </a:prstGeom>
                    <a:noFill/>
                  </pic:spPr>
                </pic:pic>
              </a:graphicData>
            </a:graphic>
          </wp:inline>
        </w:drawing>
      </w:r>
    </w:p>
    <w:p w14:paraId="78E7105D" w14:textId="0E0BD228" w:rsidR="0025371B" w:rsidRDefault="0025371B">
      <w:pPr>
        <w:rPr>
          <w:lang w:val="en-US"/>
        </w:rPr>
      </w:pPr>
    </w:p>
    <w:p w14:paraId="65EDD309" w14:textId="1280DA47" w:rsidR="0025371B" w:rsidRDefault="00FB08EB">
      <w:pPr>
        <w:rPr>
          <w:lang w:val="en-US"/>
        </w:rPr>
      </w:pPr>
      <w:r>
        <w:rPr>
          <w:noProof/>
          <w:lang w:val="en-US"/>
        </w:rPr>
        <w:lastRenderedPageBreak/>
        <w:drawing>
          <wp:inline distT="0" distB="0" distL="0" distR="0" wp14:anchorId="33E65432" wp14:editId="19BD6964">
            <wp:extent cx="6206490" cy="9017000"/>
            <wp:effectExtent l="0" t="0" r="3810" b="0"/>
            <wp:docPr id="1641338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6490" cy="9017000"/>
                    </a:xfrm>
                    <a:prstGeom prst="rect">
                      <a:avLst/>
                    </a:prstGeom>
                    <a:noFill/>
                  </pic:spPr>
                </pic:pic>
              </a:graphicData>
            </a:graphic>
          </wp:inline>
        </w:drawing>
      </w:r>
    </w:p>
    <w:p w14:paraId="158C477E" w14:textId="1139488C" w:rsidR="0025371B" w:rsidRDefault="00FB08EB">
      <w:pPr>
        <w:rPr>
          <w:lang w:val="en-US"/>
        </w:rPr>
      </w:pPr>
      <w:r>
        <w:rPr>
          <w:noProof/>
          <w:lang w:val="en-US"/>
        </w:rPr>
        <w:lastRenderedPageBreak/>
        <w:drawing>
          <wp:inline distT="0" distB="0" distL="0" distR="0" wp14:anchorId="604601E9" wp14:editId="01F9FE33">
            <wp:extent cx="6748435" cy="9544660"/>
            <wp:effectExtent l="0" t="0" r="0" b="0"/>
            <wp:docPr id="6837974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52412" cy="9550284"/>
                    </a:xfrm>
                    <a:prstGeom prst="rect">
                      <a:avLst/>
                    </a:prstGeom>
                    <a:noFill/>
                  </pic:spPr>
                </pic:pic>
              </a:graphicData>
            </a:graphic>
          </wp:inline>
        </w:drawing>
      </w:r>
    </w:p>
    <w:p w14:paraId="4564DD96" w14:textId="4A559DB0" w:rsidR="005655AB" w:rsidRPr="00814A8E" w:rsidRDefault="00B02048" w:rsidP="0089772C">
      <w:pPr>
        <w:jc w:val="both"/>
        <w:rPr>
          <w:lang w:val="en-US"/>
        </w:rPr>
      </w:pPr>
      <w:r>
        <w:lastRenderedPageBreak/>
        <w:t>Ете, тоа е</w:t>
      </w:r>
      <w:r w:rsidR="00A80781">
        <w:t xml:space="preserve"> тоа</w:t>
      </w:r>
      <w:r>
        <w:t xml:space="preserve">... Црно на бело. Производителот педантно си дал отчет за сработеното и продаденото, а нашата Агенција за лекови и медицински средства </w:t>
      </w:r>
      <w:r w:rsidR="00C92D92">
        <w:t>ставила печат на отчетот.</w:t>
      </w:r>
      <w:r w:rsidR="007C29D2">
        <w:t xml:space="preserve"> </w:t>
      </w:r>
      <w:r w:rsidR="00C7065C" w:rsidRPr="00C7065C">
        <w:t>A секој доктор кој повикува на редовна, безбедна и ефикасна вакцинација е должен да нѝ ги презентира информациите кои се наведени во упатството за корисникот.</w:t>
      </w:r>
    </w:p>
    <w:p w14:paraId="0A68A713" w14:textId="57CCC643" w:rsidR="005655AB" w:rsidRPr="00503A64" w:rsidRDefault="005655AB" w:rsidP="006A2510">
      <w:pPr>
        <w:jc w:val="both"/>
        <w:rPr>
          <w:lang w:val="en-US"/>
        </w:rPr>
      </w:pPr>
      <w:r>
        <w:t>Ова беше само упатството за употр</w:t>
      </w:r>
      <w:r w:rsidR="00097BA2">
        <w:t>е</w:t>
      </w:r>
      <w:r>
        <w:t>ба, а збирниот извештај можете да го погледате сами на наведениот линк</w:t>
      </w:r>
      <w:r w:rsidR="00AC01B9">
        <w:t>, да не го оптоварувам писмово</w:t>
      </w:r>
      <w:r w:rsidR="00371A4B">
        <w:t xml:space="preserve"> или да го консултирате вашиот лекар или фармацевт</w:t>
      </w:r>
      <w:r w:rsidR="00AC01B9">
        <w:t>.</w:t>
      </w:r>
      <w:r w:rsidR="00503A64">
        <w:rPr>
          <w:lang w:val="en-US"/>
        </w:rPr>
        <w:t xml:space="preserve"> </w:t>
      </w:r>
    </w:p>
    <w:p w14:paraId="15969038" w14:textId="664C3E9D" w:rsidR="00C92D92" w:rsidRDefault="00C92D92" w:rsidP="006A2510">
      <w:pPr>
        <w:jc w:val="both"/>
      </w:pPr>
      <w:r>
        <w:t>Значи ова треба да е единствена</w:t>
      </w:r>
      <w:r w:rsidR="00CD73EC">
        <w:t xml:space="preserve"> веродостојна</w:t>
      </w:r>
      <w:r>
        <w:t xml:space="preserve"> појдовна точка за сите дискусии и донесени одлуки во интерес на здравјето на нашите најмили и јавното здравје, а не некои безвезни антиваксерски пропаганди</w:t>
      </w:r>
      <w:r w:rsidR="00D01B8F">
        <w:t xml:space="preserve"> и дезинформации</w:t>
      </w:r>
      <w:r>
        <w:t xml:space="preserve">. </w:t>
      </w:r>
    </w:p>
    <w:p w14:paraId="3C9AF022" w14:textId="72395E39" w:rsidR="00C92D92" w:rsidRDefault="005655AB">
      <w:pPr>
        <w:rPr>
          <w:lang w:val="en-US"/>
        </w:rPr>
      </w:pPr>
      <w:r>
        <w:t>Според тоа,</w:t>
      </w:r>
      <w:r w:rsidR="00C92D92">
        <w:t xml:space="preserve"> </w:t>
      </w:r>
      <w:r w:rsidR="00885197">
        <w:t xml:space="preserve">по темелното тестирање, </w:t>
      </w:r>
      <w:r w:rsidR="00C92D92">
        <w:t>вистината е дека производот е безбеден, ама</w:t>
      </w:r>
      <w:r w:rsidR="00FE3673">
        <w:t xml:space="preserve"> и </w:t>
      </w:r>
      <w:r w:rsidR="00DA2D78">
        <w:t>...</w:t>
      </w:r>
      <w:r w:rsidR="00FE3673">
        <w:t xml:space="preserve"> </w:t>
      </w:r>
      <w:r w:rsidR="00C92D92">
        <w:rPr>
          <w:lang w:val="en-US"/>
        </w:rPr>
        <w:t xml:space="preserve">: </w:t>
      </w:r>
    </w:p>
    <w:p w14:paraId="7B0C95C4" w14:textId="7593C44A" w:rsidR="00D66207" w:rsidRDefault="00F9237D" w:rsidP="006A2510">
      <w:pPr>
        <w:pStyle w:val="ListParagraph"/>
        <w:numPr>
          <w:ilvl w:val="0"/>
          <w:numId w:val="1"/>
        </w:numPr>
        <w:jc w:val="both"/>
      </w:pPr>
      <w:r>
        <w:t>Производителот</w:t>
      </w:r>
      <w:r w:rsidR="000F05C0">
        <w:t xml:space="preserve"> (не некој антиваксер)</w:t>
      </w:r>
      <w:r>
        <w:t xml:space="preserve"> предупредува дека вакцината </w:t>
      </w:r>
      <w:r w:rsidRPr="00F9237D">
        <w:rPr>
          <w:b/>
          <w:bCs/>
          <w:sz w:val="24"/>
          <w:szCs w:val="24"/>
        </w:rPr>
        <w:t>не смее да се употребува</w:t>
      </w:r>
      <w:r>
        <w:t xml:space="preserve"> и наведува </w:t>
      </w:r>
      <w:r w:rsidRPr="00F9237D">
        <w:rPr>
          <w:b/>
          <w:bCs/>
        </w:rPr>
        <w:t>мерки на претпазливост и предупредувања пред употреба</w:t>
      </w:r>
      <w:r>
        <w:t xml:space="preserve"> во случаи наведени во точка 2, испишани на 2 страни</w:t>
      </w:r>
      <w:r w:rsidR="005655AB">
        <w:t xml:space="preserve"> од упатството</w:t>
      </w:r>
      <w:r w:rsidR="001E593B">
        <w:t xml:space="preserve"> (да не ги цитирам и да го оптоварувам текстот, можете сами да ги прочитате)</w:t>
      </w:r>
      <w:r>
        <w:t>.</w:t>
      </w:r>
    </w:p>
    <w:p w14:paraId="5A321EE4" w14:textId="17E82E07" w:rsidR="00F9237D" w:rsidRDefault="00097BA2" w:rsidP="006A2510">
      <w:pPr>
        <w:pStyle w:val="ListParagraph"/>
        <w:numPr>
          <w:ilvl w:val="0"/>
          <w:numId w:val="1"/>
        </w:numPr>
        <w:jc w:val="both"/>
      </w:pPr>
      <w:r>
        <w:t>Алуминиум хидроксид е една од состојките на вакцината која се користи како засилувач на дејството</w:t>
      </w:r>
      <w:r w:rsidR="001E593B">
        <w:t xml:space="preserve"> на вакцината</w:t>
      </w:r>
    </w:p>
    <w:p w14:paraId="1D55B1A2" w14:textId="32AC3D76" w:rsidR="00BB100D" w:rsidRPr="00E75535" w:rsidRDefault="00E75535" w:rsidP="006A2510">
      <w:pPr>
        <w:pStyle w:val="ListParagraph"/>
        <w:numPr>
          <w:ilvl w:val="0"/>
          <w:numId w:val="1"/>
        </w:numPr>
        <w:jc w:val="both"/>
      </w:pPr>
      <w:r w:rsidRPr="00E75535">
        <w:t>Содржи активна супстанца Полиомиелитис виру</w:t>
      </w:r>
      <w:r>
        <w:t>с</w:t>
      </w:r>
      <w:r w:rsidRPr="00E75535">
        <w:t xml:space="preserve"> (инактивиран)</w:t>
      </w:r>
      <w:r>
        <w:t xml:space="preserve">, кој </w:t>
      </w:r>
      <w:r w:rsidRPr="00E75535">
        <w:t xml:space="preserve">е произведен на </w:t>
      </w:r>
      <w:r w:rsidR="00BB100D" w:rsidRPr="00E75535">
        <w:rPr>
          <w:lang w:val="en-US"/>
        </w:rPr>
        <w:t xml:space="preserve">Vero </w:t>
      </w:r>
      <w:r w:rsidRPr="00E75535">
        <w:t>клетки, клетки од орган на африкански зелен мајмун</w:t>
      </w:r>
    </w:p>
    <w:p w14:paraId="052E1B52" w14:textId="30C2926C" w:rsidR="00097BA2" w:rsidRDefault="00097BA2" w:rsidP="006A2510">
      <w:pPr>
        <w:pStyle w:val="ListParagraph"/>
        <w:numPr>
          <w:ilvl w:val="0"/>
          <w:numId w:val="1"/>
        </w:numPr>
        <w:jc w:val="both"/>
      </w:pPr>
      <w:r>
        <w:t>Во случај на бременост и доење не е препорачана, туку само за педијатриска употреба, а за употреба на женски деца во пубертет треба да се обратите кај вашиот доктор за консултација</w:t>
      </w:r>
    </w:p>
    <w:p w14:paraId="217206B7" w14:textId="491CA5BE" w:rsidR="00097BA2" w:rsidRDefault="001E593B" w:rsidP="006A2510">
      <w:pPr>
        <w:pStyle w:val="ListParagraph"/>
        <w:numPr>
          <w:ilvl w:val="0"/>
          <w:numId w:val="1"/>
        </w:numPr>
        <w:jc w:val="both"/>
        <w:rPr>
          <w:b/>
          <w:bCs/>
        </w:rPr>
      </w:pPr>
      <w:bookmarkStart w:id="2" w:name="_Hlk160663271"/>
      <w:r>
        <w:t>Има можни нес</w:t>
      </w:r>
      <w:r w:rsidR="002A06E0">
        <w:t>а</w:t>
      </w:r>
      <w:r>
        <w:t>кани дејства наведени во точка 4, кои опфаќаат</w:t>
      </w:r>
      <w:r>
        <w:rPr>
          <w:lang w:val="en-US"/>
        </w:rPr>
        <w:t>:</w:t>
      </w:r>
      <w:r>
        <w:t xml:space="preserve"> </w:t>
      </w:r>
      <w:bookmarkStart w:id="3" w:name="_Hlk158593444"/>
      <w:r w:rsidRPr="00B743F9">
        <w:rPr>
          <w:b/>
          <w:bCs/>
        </w:rPr>
        <w:t>сериозни алергиски реакции со нагло отекување на лицето и вратот на детето, нагол сериозен пад на крвниот притисок, со последователна вртоглавица и губиток на свеста, забрзана срцева работа проследена со нарушување на респираторниот систем (анафилактичка реакција)</w:t>
      </w:r>
      <w:r w:rsidR="00365175" w:rsidRPr="00B743F9">
        <w:rPr>
          <w:b/>
          <w:bCs/>
        </w:rPr>
        <w:t>, губиток на свест, нервоза, иритабилност, абнормално плачење, сомнолентност, главоболка, повраќање, мијалгија, болка, црвенило и оток на местото на инјектирање, зголемена телесна температура</w:t>
      </w:r>
      <w:r w:rsidR="00B743F9">
        <w:rPr>
          <w:b/>
          <w:bCs/>
        </w:rPr>
        <w:t xml:space="preserve"> и над 40 степени</w:t>
      </w:r>
      <w:r w:rsidR="00365175" w:rsidRPr="00B743F9">
        <w:rPr>
          <w:b/>
          <w:bCs/>
        </w:rPr>
        <w:t>, инсомниа, нарушено спиење, дијареа, втврднување на местото на инјектирање, пролонгирано неутешно плачење, ко</w:t>
      </w:r>
      <w:r w:rsidR="006675D1">
        <w:rPr>
          <w:b/>
          <w:bCs/>
        </w:rPr>
        <w:t>н</w:t>
      </w:r>
      <w:r w:rsidR="00365175" w:rsidRPr="00B743F9">
        <w:rPr>
          <w:b/>
          <w:bCs/>
        </w:rPr>
        <w:t xml:space="preserve">вулзии со или без треска, исип по кожата со црвенило, </w:t>
      </w:r>
      <w:r w:rsidR="00F06F18" w:rsidRPr="00B743F9">
        <w:rPr>
          <w:b/>
          <w:bCs/>
        </w:rPr>
        <w:t>чешање,</w:t>
      </w:r>
      <w:r w:rsidR="00CF2F02">
        <w:rPr>
          <w:b/>
          <w:bCs/>
          <w:lang w:val="en-US"/>
        </w:rPr>
        <w:t xml:space="preserve"> </w:t>
      </w:r>
      <w:r w:rsidR="00CF2F02">
        <w:rPr>
          <w:b/>
          <w:bCs/>
        </w:rPr>
        <w:t>нарушувања на крвта и лимфниот систем</w:t>
      </w:r>
      <w:r w:rsidR="00F06F18" w:rsidRPr="00B743F9">
        <w:rPr>
          <w:b/>
          <w:bCs/>
        </w:rPr>
        <w:t xml:space="preserve"> лимфаденопатија (зголемени лимфни јазли) на местото на инјектирање, пад на енергија на детето и паѓање во состојба слична на шок, при што детето е бледо и без свест, отекување на нозете и стапалата, сино пребојување на кожата</w:t>
      </w:r>
      <w:r w:rsidR="004B3848" w:rsidRPr="00B743F9">
        <w:rPr>
          <w:b/>
          <w:bCs/>
        </w:rPr>
        <w:t xml:space="preserve"> или црвенило,</w:t>
      </w:r>
      <w:r w:rsidR="00C1104D">
        <w:rPr>
          <w:b/>
          <w:bCs/>
          <w:lang w:val="en-US"/>
        </w:rPr>
        <w:t xml:space="preserve"> </w:t>
      </w:r>
      <w:r w:rsidR="00C1104D">
        <w:rPr>
          <w:b/>
          <w:bCs/>
        </w:rPr>
        <w:t>хипотонични-хипореактибилни епизоди,</w:t>
      </w:r>
      <w:r w:rsidR="004B3848" w:rsidRPr="00B743F9">
        <w:rPr>
          <w:b/>
          <w:bCs/>
        </w:rPr>
        <w:t xml:space="preserve"> Guillain-Barré синдром (аб</w:t>
      </w:r>
      <w:r w:rsidR="00B743F9" w:rsidRPr="00B743F9">
        <w:rPr>
          <w:b/>
          <w:bCs/>
        </w:rPr>
        <w:t xml:space="preserve">нормална осетливост, парализа), брахијален невритис </w:t>
      </w:r>
      <w:r w:rsidR="002A06E0">
        <w:rPr>
          <w:b/>
          <w:bCs/>
        </w:rPr>
        <w:t xml:space="preserve">   </w:t>
      </w:r>
      <w:r w:rsidR="00B743F9" w:rsidRPr="00B743F9">
        <w:rPr>
          <w:b/>
          <w:bCs/>
        </w:rPr>
        <w:t>(парализа, дифузна болка во рамото и раката)</w:t>
      </w:r>
      <w:r w:rsidR="00B743F9">
        <w:rPr>
          <w:b/>
          <w:bCs/>
        </w:rPr>
        <w:t xml:space="preserve">. </w:t>
      </w:r>
    </w:p>
    <w:bookmarkEnd w:id="2"/>
    <w:p w14:paraId="7CFF5591" w14:textId="180AB826" w:rsidR="005D06D1" w:rsidRPr="005D06D1" w:rsidRDefault="005D06D1" w:rsidP="006A2510">
      <w:pPr>
        <w:pStyle w:val="ListParagraph"/>
        <w:numPr>
          <w:ilvl w:val="0"/>
          <w:numId w:val="1"/>
        </w:numPr>
        <w:jc w:val="both"/>
      </w:pPr>
      <w:r w:rsidRPr="005D06D1">
        <w:t xml:space="preserve">Има и </w:t>
      </w:r>
      <w:r>
        <w:t xml:space="preserve">еколошка </w:t>
      </w:r>
      <w:r w:rsidRPr="005D06D1">
        <w:t>препорака</w:t>
      </w:r>
      <w:r>
        <w:t>, да не го отстрануваме лекот во отпадна вода и домашен отпад</w:t>
      </w:r>
      <w:r w:rsidRPr="00735D6A">
        <w:t>, за да ја заштитиме природата</w:t>
      </w:r>
      <w:r>
        <w:t>.</w:t>
      </w:r>
    </w:p>
    <w:p w14:paraId="54AF7FE2" w14:textId="357B2F07" w:rsidR="005D06D1" w:rsidRDefault="005D06D1" w:rsidP="005D06D1">
      <w:pPr>
        <w:pStyle w:val="ListParagraph"/>
        <w:jc w:val="both"/>
        <w:rPr>
          <w:b/>
          <w:bCs/>
        </w:rPr>
      </w:pPr>
    </w:p>
    <w:bookmarkEnd w:id="3"/>
    <w:p w14:paraId="17581D78" w14:textId="679FE744" w:rsidR="00B743F9" w:rsidRDefault="00A15DC5" w:rsidP="006A2510">
      <w:pPr>
        <w:jc w:val="both"/>
      </w:pPr>
      <w:r>
        <w:t xml:space="preserve">Потоа, откако </w:t>
      </w:r>
      <w:r w:rsidR="00AC01B9">
        <w:t>н</w:t>
      </w:r>
      <w:r w:rsidR="00B9521B">
        <w:rPr>
          <w:rFonts w:cstheme="minorHAnsi"/>
        </w:rPr>
        <w:t>è</w:t>
      </w:r>
      <w:r>
        <w:t xml:space="preserve"> предупредува што </w:t>
      </w:r>
      <w:r w:rsidR="00904FAE">
        <w:t>с</w:t>
      </w:r>
      <w:r w:rsidR="001F0EBA">
        <w:rPr>
          <w:rFonts w:cstheme="minorHAnsi"/>
        </w:rPr>
        <w:t>è</w:t>
      </w:r>
      <w:r w:rsidR="00904FAE">
        <w:t xml:space="preserve"> </w:t>
      </w:r>
      <w:r>
        <w:t xml:space="preserve">може </w:t>
      </w:r>
      <w:r w:rsidR="002A06E0">
        <w:t xml:space="preserve">потенцијално </w:t>
      </w:r>
      <w:r>
        <w:t>да го снајде</w:t>
      </w:r>
      <w:r w:rsidR="00073568">
        <w:t xml:space="preserve"> детето </w:t>
      </w:r>
      <w:r>
        <w:t xml:space="preserve">по примањето на безбедната вакцина, </w:t>
      </w:r>
      <w:r w:rsidR="00AC01B9">
        <w:t>н</w:t>
      </w:r>
      <w:r w:rsidR="00B9521B">
        <w:rPr>
          <w:rFonts w:cstheme="minorHAnsi"/>
        </w:rPr>
        <w:t>è</w:t>
      </w:r>
      <w:r w:rsidR="00B743F9">
        <w:t xml:space="preserve"> повикува да пријави</w:t>
      </w:r>
      <w:r w:rsidR="00AC01B9">
        <w:t>м</w:t>
      </w:r>
      <w:r w:rsidR="00B743F9">
        <w:t xml:space="preserve">е било која несакана реакција од наведените и </w:t>
      </w:r>
      <w:r w:rsidR="00AC01B9">
        <w:t>н</w:t>
      </w:r>
      <w:r w:rsidR="00B9521B">
        <w:rPr>
          <w:rFonts w:cstheme="minorHAnsi"/>
        </w:rPr>
        <w:t>è</w:t>
      </w:r>
      <w:r>
        <w:t xml:space="preserve"> охрабрува </w:t>
      </w:r>
      <w:r w:rsidR="00B743F9">
        <w:t>да пријави</w:t>
      </w:r>
      <w:r w:rsidR="00AC01B9">
        <w:t>м</w:t>
      </w:r>
      <w:r w:rsidR="00B743F9">
        <w:t xml:space="preserve">е и </w:t>
      </w:r>
      <w:r w:rsidR="00904FAE">
        <w:t xml:space="preserve">друга </w:t>
      </w:r>
      <w:r w:rsidR="00B743F9">
        <w:t>нес</w:t>
      </w:r>
      <w:r>
        <w:t>а</w:t>
      </w:r>
      <w:r w:rsidR="00B743F9">
        <w:t xml:space="preserve">кана реакција која не е </w:t>
      </w:r>
      <w:r w:rsidR="006675D1">
        <w:t xml:space="preserve">откриена со темелното тестирање и </w:t>
      </w:r>
      <w:r w:rsidR="00B743F9">
        <w:t>наведена во упатстсвото</w:t>
      </w:r>
      <w:r w:rsidR="00904FAE">
        <w:t>,</w:t>
      </w:r>
      <w:r w:rsidR="008B2531">
        <w:t xml:space="preserve"> </w:t>
      </w:r>
      <w:r w:rsidR="00AC01B9">
        <w:t>н</w:t>
      </w:r>
      <w:r w:rsidR="00B9521B">
        <w:rPr>
          <w:rFonts w:cstheme="minorHAnsi"/>
        </w:rPr>
        <w:t>ѝ</w:t>
      </w:r>
      <w:r w:rsidR="008B2531">
        <w:t xml:space="preserve"> ги соопштува начините како може</w:t>
      </w:r>
      <w:r w:rsidR="00AC01B9">
        <w:t>м</w:t>
      </w:r>
      <w:r w:rsidR="008B2531">
        <w:t>е да го стори</w:t>
      </w:r>
      <w:r w:rsidR="00AC01B9">
        <w:t>м</w:t>
      </w:r>
      <w:r w:rsidR="008B2531">
        <w:t>е тоа, меѓу</w:t>
      </w:r>
      <w:r w:rsidR="00AC01B9">
        <w:t>д</w:t>
      </w:r>
      <w:r w:rsidR="008B2531">
        <w:t xml:space="preserve">ругото и </w:t>
      </w:r>
      <w:r>
        <w:t xml:space="preserve">на интернет страната </w:t>
      </w:r>
      <w:hyperlink r:id="rId22" w:history="1">
        <w:r w:rsidRPr="00BB125A">
          <w:rPr>
            <w:rStyle w:val="Hyperlink"/>
          </w:rPr>
          <w:t>https://malmed.gov.mk/</w:t>
        </w:r>
      </w:hyperlink>
      <w:r>
        <w:t xml:space="preserve"> , со цел обезбедување на повеќе </w:t>
      </w:r>
      <w:r>
        <w:lastRenderedPageBreak/>
        <w:t xml:space="preserve">информации за безбедноста на производот. </w:t>
      </w:r>
      <w:r w:rsidR="00904FAE">
        <w:t>А за пријавувањето на нес</w:t>
      </w:r>
      <w:r w:rsidR="005C364E">
        <w:t>а</w:t>
      </w:r>
      <w:r w:rsidR="00904FAE">
        <w:t xml:space="preserve">кана реакција по примена вакцина кај нас, малку подоцна. </w:t>
      </w:r>
    </w:p>
    <w:p w14:paraId="61AD3124" w14:textId="67A90986" w:rsidR="00F64773" w:rsidRDefault="00F64773" w:rsidP="006A2510">
      <w:pPr>
        <w:jc w:val="both"/>
      </w:pPr>
      <w:r>
        <w:t>И сега откако се запознав</w:t>
      </w:r>
      <w:r w:rsidR="00AC01B9">
        <w:t>м</w:t>
      </w:r>
      <w:r>
        <w:t>е од прва рака со вистинските информации</w:t>
      </w:r>
      <w:r w:rsidR="00F0455A">
        <w:t xml:space="preserve"> </w:t>
      </w:r>
      <w:r w:rsidR="00CD73EC">
        <w:t xml:space="preserve">за безбедноста </w:t>
      </w:r>
      <w:r w:rsidR="00F0455A">
        <w:t>директно од производителот и</w:t>
      </w:r>
      <w:r w:rsidR="00AC01B9">
        <w:t xml:space="preserve"> македонската</w:t>
      </w:r>
      <w:r w:rsidR="00F0455A">
        <w:t xml:space="preserve"> Агенција за лекови и медицински сред</w:t>
      </w:r>
      <w:r w:rsidR="00593649">
        <w:t>ст</w:t>
      </w:r>
      <w:r w:rsidR="00F0455A">
        <w:t>ва</w:t>
      </w:r>
      <w:r>
        <w:t>,</w:t>
      </w:r>
      <w:r w:rsidR="002175DD">
        <w:t xml:space="preserve"> на</w:t>
      </w:r>
      <w:r w:rsidR="00FE3673">
        <w:t xml:space="preserve"> официјална</w:t>
      </w:r>
      <w:r w:rsidR="00133B8A">
        <w:t>та</w:t>
      </w:r>
      <w:r w:rsidR="002175DD">
        <w:t xml:space="preserve"> интернет страницата на Министерство за здравство, </w:t>
      </w:r>
      <w:r>
        <w:t xml:space="preserve"> како ви звучи апелот</w:t>
      </w:r>
      <w:r w:rsidR="00CA01F4">
        <w:t xml:space="preserve"> на стручните лица</w:t>
      </w:r>
      <w:r w:rsidR="0017274A">
        <w:rPr>
          <w:lang w:val="en-US"/>
        </w:rPr>
        <w:t xml:space="preserve"> </w:t>
      </w:r>
      <w:r w:rsidR="0017274A">
        <w:t>од малите и големите екрани</w:t>
      </w:r>
      <w:r w:rsidR="00CD73EC">
        <w:t xml:space="preserve"> и рекламите на билбордите</w:t>
      </w:r>
      <w:r>
        <w:t xml:space="preserve"> </w:t>
      </w:r>
      <w:r w:rsidR="00C1104D">
        <w:rPr>
          <w:lang w:val="en-US"/>
        </w:rPr>
        <w:t>“</w:t>
      </w:r>
      <w:r>
        <w:t>вакцинирајте се, сосема безбедно е</w:t>
      </w:r>
      <w:r w:rsidR="00C1104D">
        <w:rPr>
          <w:lang w:val="en-US"/>
        </w:rPr>
        <w:t xml:space="preserve">”, </w:t>
      </w:r>
      <w:r w:rsidR="00C1104D">
        <w:t>како информација или дезинформација</w:t>
      </w:r>
      <w:r>
        <w:t>?</w:t>
      </w:r>
      <w:r w:rsidR="00CA01F4">
        <w:t xml:space="preserve"> </w:t>
      </w:r>
    </w:p>
    <w:p w14:paraId="488F5EDF" w14:textId="664BD38C" w:rsidR="00EA6C70" w:rsidRDefault="00EA6C70" w:rsidP="005D266F">
      <w:pPr>
        <w:jc w:val="both"/>
      </w:pPr>
      <w:r>
        <w:t xml:space="preserve">Во кој случај Министерството за здравство ја </w:t>
      </w:r>
      <w:r w:rsidR="007C0250">
        <w:t>говори</w:t>
      </w:r>
      <w:r>
        <w:t xml:space="preserve"> вистината, на билбордите</w:t>
      </w:r>
      <w:r w:rsidR="00FE3673">
        <w:t xml:space="preserve"> и на </w:t>
      </w:r>
      <w:r w:rsidR="008B2531">
        <w:t xml:space="preserve"> </w:t>
      </w:r>
      <w:r w:rsidR="00FE3673">
        <w:t xml:space="preserve">  </w:t>
      </w:r>
      <w:hyperlink r:id="rId23" w:history="1">
        <w:r w:rsidR="00FE3673" w:rsidRPr="00BB125A">
          <w:rPr>
            <w:rStyle w:val="Hyperlink"/>
          </w:rPr>
          <w:t>https://e-zdravstvo.mk/mk/regular-immunization</w:t>
        </w:r>
      </w:hyperlink>
      <w:r>
        <w:t xml:space="preserve"> или</w:t>
      </w:r>
      <w:r w:rsidR="00B62EA3">
        <w:t xml:space="preserve"> на </w:t>
      </w:r>
      <w:r w:rsidR="00E9510C">
        <w:t xml:space="preserve">нивната </w:t>
      </w:r>
      <w:r w:rsidR="00B62EA3">
        <w:t>интернет страница</w:t>
      </w:r>
      <w:r w:rsidR="00FE3673">
        <w:t xml:space="preserve"> </w:t>
      </w:r>
      <w:r w:rsidR="00FE3673">
        <w:rPr>
          <w:lang w:val="en-US"/>
        </w:rPr>
        <w:t xml:space="preserve"> </w:t>
      </w:r>
      <w:hyperlink r:id="rId24" w:history="1">
        <w:r w:rsidR="00FE3673" w:rsidRPr="00BB125A">
          <w:rPr>
            <w:rStyle w:val="Hyperlink"/>
            <w:lang w:val="en-US"/>
          </w:rPr>
          <w:t>https://lekovi.zdravstvo.gov.mk/drugsregister/detailview/2488572070</w:t>
        </w:r>
      </w:hyperlink>
      <w:r>
        <w:t xml:space="preserve"> во упатството заверено со печат на</w:t>
      </w:r>
      <w:r w:rsidR="00515CD3">
        <w:t xml:space="preserve"> македонската</w:t>
      </w:r>
      <w:r>
        <w:t xml:space="preserve"> Агенција за лекови и медицински средства?</w:t>
      </w:r>
      <w:r w:rsidR="005D06D1">
        <w:t xml:space="preserve"> </w:t>
      </w:r>
    </w:p>
    <w:p w14:paraId="1823A221" w14:textId="11AD5FCB" w:rsidR="00E86DF4" w:rsidRDefault="00E86DF4" w:rsidP="005D266F">
      <w:pPr>
        <w:jc w:val="both"/>
        <w:rPr>
          <w:lang w:val="en-US"/>
        </w:rPr>
      </w:pPr>
      <w:r>
        <w:t>Замислете испит на Медицински факултет, материјал за полагање – упатството, прашање на испитот</w:t>
      </w:r>
      <w:r>
        <w:rPr>
          <w:lang w:val="en-US"/>
        </w:rPr>
        <w:t xml:space="preserve">: </w:t>
      </w:r>
      <w:r>
        <w:t>Кои се несакани ефекти од вакцинација? Одговор</w:t>
      </w:r>
      <w:r>
        <w:rPr>
          <w:lang w:val="en-US"/>
        </w:rPr>
        <w:t xml:space="preserve"> </w:t>
      </w:r>
      <w:r>
        <w:t>на студентот</w:t>
      </w:r>
      <w:r>
        <w:rPr>
          <w:lang w:val="en-US"/>
        </w:rPr>
        <w:t xml:space="preserve">: </w:t>
      </w:r>
    </w:p>
    <w:p w14:paraId="2A4B4ACA" w14:textId="3F8E6DB0" w:rsidR="00E86DF4" w:rsidRPr="00E86DF4" w:rsidRDefault="00E86DF4" w:rsidP="005D266F">
      <w:pPr>
        <w:jc w:val="both"/>
        <w:rPr>
          <w:lang w:val="en-US"/>
        </w:rPr>
      </w:pPr>
      <w:r>
        <w:rPr>
          <w:noProof/>
        </w:rPr>
        <w:drawing>
          <wp:inline distT="0" distB="0" distL="0" distR="0" wp14:anchorId="5612C37D" wp14:editId="24EF597C">
            <wp:extent cx="5731510" cy="1918335"/>
            <wp:effectExtent l="0" t="0" r="2540" b="5715"/>
            <wp:docPr id="1125986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86731" name=""/>
                    <pic:cNvPicPr/>
                  </pic:nvPicPr>
                  <pic:blipFill>
                    <a:blip r:embed="rId11"/>
                    <a:stretch>
                      <a:fillRect/>
                    </a:stretch>
                  </pic:blipFill>
                  <pic:spPr>
                    <a:xfrm>
                      <a:off x="0" y="0"/>
                      <a:ext cx="5731510" cy="1918335"/>
                    </a:xfrm>
                    <a:prstGeom prst="rect">
                      <a:avLst/>
                    </a:prstGeom>
                  </pic:spPr>
                </pic:pic>
              </a:graphicData>
            </a:graphic>
          </wp:inline>
        </w:drawing>
      </w:r>
    </w:p>
    <w:p w14:paraId="30B09D5C" w14:textId="6923CADC" w:rsidR="00E86DF4" w:rsidRDefault="00E86DF4" w:rsidP="005D266F">
      <w:pPr>
        <w:jc w:val="both"/>
        <w:rPr>
          <w:lang w:val="en-US"/>
        </w:rPr>
      </w:pPr>
      <w:r>
        <w:t>А одговорот би требало да гласи</w:t>
      </w:r>
      <w:r>
        <w:rPr>
          <w:lang w:val="en-US"/>
        </w:rPr>
        <w:t xml:space="preserve">: </w:t>
      </w:r>
    </w:p>
    <w:p w14:paraId="7C7A132C" w14:textId="5C4DBCED" w:rsidR="00E86DF4" w:rsidRDefault="00E86DF4" w:rsidP="005D266F">
      <w:pPr>
        <w:jc w:val="both"/>
        <w:rPr>
          <w:b/>
          <w:bCs/>
          <w:lang w:val="en-US"/>
        </w:rPr>
      </w:pPr>
      <w:r w:rsidRPr="00E86DF4">
        <w:rPr>
          <w:lang w:val="en-US"/>
        </w:rPr>
        <w:t>-</w:t>
      </w:r>
      <w:r w:rsidRPr="00E86DF4">
        <w:rPr>
          <w:lang w:val="en-US"/>
        </w:rPr>
        <w:tab/>
      </w:r>
      <w:r w:rsidRPr="00E86DF4">
        <w:rPr>
          <w:b/>
          <w:bCs/>
          <w:lang w:val="en-US"/>
        </w:rPr>
        <w:t>Има можни несакани дејства наведени во точка 4, кои опфаќаат: сериозни алергиски реакции со нагло отекување на лицето и вратот на детето, нагол сериозен пад на крвниот притисок, со последователна вртоглавица и губиток на свеста, забрзана срцева работа проследена со нарушување на респираторниот систем (анафилактичка реакција), губиток на свест, нервоза, иритабилност, абнормално плачење, сомнолентност, главоболка, повраќање, мијалгија, болка, црвенило и оток на местото на инјектирање, зголемена телесна температура и над 40 степени, инсомниа, нарушено спиење, дијареа, втврднување на местото на инјектирање, пролонгирано неутешно плачење, конвулзии со или без треска, исип по кожата со црвенило, чешање, нарушувања на крвта и лимфниот систем лимфаденопатија (зголемени лимфни јазли) на местото на инјектирање, пад на енергија на детето и паѓање во состојба слична на шок, при што детето е бледо и без свест, отекување на нозете и стапалата, сино пребојување на кожата или црвенило, хипотонични-хипореактибилни епизоди, Guillain-Barré синдром (абнормална осетливост, парализа), брахијален невритис    (парализа, дифузна болка во рамото и раката).</w:t>
      </w:r>
      <w:r>
        <w:rPr>
          <w:b/>
          <w:bCs/>
          <w:lang w:val="en-US"/>
        </w:rPr>
        <w:t xml:space="preserve"> </w:t>
      </w:r>
    </w:p>
    <w:p w14:paraId="4A0C11DE" w14:textId="7AD5C37E" w:rsidR="00E86DF4" w:rsidRDefault="00E86DF4" w:rsidP="005D266F">
      <w:pPr>
        <w:jc w:val="both"/>
      </w:pPr>
      <w:r>
        <w:t>Професорот сигурно и ладнокрвно би му кажал</w:t>
      </w:r>
      <w:r w:rsidR="00AC78EF">
        <w:rPr>
          <w:lang w:val="en-US"/>
        </w:rPr>
        <w:t>:</w:t>
      </w:r>
      <w:r>
        <w:t xml:space="preserve"> </w:t>
      </w:r>
      <w:r>
        <w:rPr>
          <w:lang w:val="en-US"/>
        </w:rPr>
        <w:t>“</w:t>
      </w:r>
      <w:r>
        <w:t>Колега, ова не е одговор со кој ќе го положите испитот.</w:t>
      </w:r>
      <w:r>
        <w:rPr>
          <w:lang w:val="en-US"/>
        </w:rPr>
        <w:t xml:space="preserve"> </w:t>
      </w:r>
      <w:r>
        <w:t>Потрудете се повеќе или запишувајте друг факултет</w:t>
      </w:r>
      <w:r>
        <w:rPr>
          <w:lang w:val="en-US"/>
        </w:rPr>
        <w:t>”</w:t>
      </w:r>
      <w:r>
        <w:t xml:space="preserve">. </w:t>
      </w:r>
    </w:p>
    <w:p w14:paraId="6B627583" w14:textId="26DF99B3" w:rsidR="00E86DF4" w:rsidRDefault="00E86DF4" w:rsidP="005D266F">
      <w:pPr>
        <w:jc w:val="both"/>
      </w:pPr>
      <w:r>
        <w:t>Сега замислете испит на Економски факултет, насока маркетинг, материјал за полагање – упатството, прашање на испитот</w:t>
      </w:r>
      <w:r>
        <w:rPr>
          <w:lang w:val="en-US"/>
        </w:rPr>
        <w:t xml:space="preserve">: </w:t>
      </w:r>
      <w:r>
        <w:t xml:space="preserve">Креирање на реклама за производ кој го има наведеното упатство. </w:t>
      </w:r>
    </w:p>
    <w:p w14:paraId="55AD9DD1" w14:textId="5C3B5616" w:rsidR="00E86DF4" w:rsidRDefault="00E86DF4" w:rsidP="005D266F">
      <w:pPr>
        <w:jc w:val="both"/>
      </w:pPr>
      <w:r>
        <w:lastRenderedPageBreak/>
        <w:t>Одговор на студентот</w:t>
      </w:r>
      <w:r>
        <w:rPr>
          <w:lang w:val="en-US"/>
        </w:rPr>
        <w:t>:</w:t>
      </w:r>
      <w:r>
        <w:t xml:space="preserve"> </w:t>
      </w:r>
    </w:p>
    <w:p w14:paraId="1FE4FB3F" w14:textId="256A2B62" w:rsidR="00E86DF4" w:rsidRPr="00E86DF4" w:rsidRDefault="00E86DF4" w:rsidP="005D266F">
      <w:pPr>
        <w:jc w:val="both"/>
      </w:pPr>
      <w:r>
        <w:rPr>
          <w:noProof/>
        </w:rPr>
        <w:drawing>
          <wp:inline distT="0" distB="0" distL="0" distR="0" wp14:anchorId="08FA4900" wp14:editId="1E184DB7">
            <wp:extent cx="5730875" cy="1920240"/>
            <wp:effectExtent l="0" t="0" r="3175" b="3810"/>
            <wp:docPr id="19271560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1920240"/>
                    </a:xfrm>
                    <a:prstGeom prst="rect">
                      <a:avLst/>
                    </a:prstGeom>
                    <a:noFill/>
                  </pic:spPr>
                </pic:pic>
              </a:graphicData>
            </a:graphic>
          </wp:inline>
        </w:drawing>
      </w:r>
    </w:p>
    <w:p w14:paraId="1C06465B" w14:textId="77777777" w:rsidR="00E86DF4" w:rsidRDefault="00E86DF4" w:rsidP="005D266F">
      <w:pPr>
        <w:jc w:val="both"/>
      </w:pPr>
    </w:p>
    <w:p w14:paraId="2D490151" w14:textId="0576F1D7" w:rsidR="00E86DF4" w:rsidRDefault="00E86DF4" w:rsidP="005D266F">
      <w:pPr>
        <w:jc w:val="both"/>
      </w:pPr>
      <w:r>
        <w:t xml:space="preserve">Професорот </w:t>
      </w:r>
      <w:r>
        <w:rPr>
          <w:lang w:val="en-US"/>
        </w:rPr>
        <w:t xml:space="preserve">: </w:t>
      </w:r>
      <w:r>
        <w:t>Одлично колега, само продолжете така. Чиста 10-ка. Пред вас е блескава кариера.</w:t>
      </w:r>
    </w:p>
    <w:p w14:paraId="3D671B86" w14:textId="52EEAD29" w:rsidR="00E86DF4" w:rsidRDefault="00E86DF4" w:rsidP="005D266F">
      <w:pPr>
        <w:jc w:val="both"/>
      </w:pPr>
      <w:r>
        <w:t>Како би се одвивал испитот на Правен факултет и Новинарство, препуштам на ваша</w:t>
      </w:r>
      <w:r w:rsidR="00171F65">
        <w:t>та</w:t>
      </w:r>
      <w:r>
        <w:t xml:space="preserve"> имагинација</w:t>
      </w:r>
      <w:r w:rsidR="0098053B">
        <w:t xml:space="preserve"> и нашата реалност</w:t>
      </w:r>
      <w:r>
        <w:t xml:space="preserve">. </w:t>
      </w:r>
    </w:p>
    <w:p w14:paraId="52D5C364" w14:textId="60C0BE87" w:rsidR="00CA01F4" w:rsidRDefault="00CA01F4" w:rsidP="005D266F">
      <w:pPr>
        <w:jc w:val="both"/>
      </w:pPr>
      <w:r>
        <w:t>Не навлегувам во прашањето дали тие што се најповикани</w:t>
      </w:r>
      <w:r w:rsidR="00B214C7">
        <w:t xml:space="preserve"> по опис и попис на работно место</w:t>
      </w:r>
      <w:r w:rsidR="002175DD">
        <w:t xml:space="preserve"> </w:t>
      </w:r>
      <w:r w:rsidR="000646C9">
        <w:t xml:space="preserve">да се грижат за </w:t>
      </w:r>
      <w:r w:rsidR="0097774B">
        <w:t xml:space="preserve">јавното здравје и </w:t>
      </w:r>
      <w:r w:rsidR="00466DC0">
        <w:t>здравјето на нашите деца</w:t>
      </w:r>
      <w:r w:rsidR="002175DD">
        <w:t>,</w:t>
      </w:r>
      <w:r w:rsidR="00B214C7">
        <w:t xml:space="preserve"> </w:t>
      </w:r>
      <w:r>
        <w:t xml:space="preserve"> го прочитале воопшто упатството и збирниот извештај и</w:t>
      </w:r>
      <w:r w:rsidR="00466DC0">
        <w:t xml:space="preserve"> не</w:t>
      </w:r>
      <w:r>
        <w:t xml:space="preserve"> ги</w:t>
      </w:r>
      <w:r w:rsidR="00466DC0">
        <w:t xml:space="preserve"> </w:t>
      </w:r>
      <w:r>
        <w:t xml:space="preserve">знаат овие информации или </w:t>
      </w:r>
      <w:r w:rsidR="00AC01B9">
        <w:t>им се многу добро познати</w:t>
      </w:r>
      <w:r>
        <w:t>, за да не се отвори нова тема</w:t>
      </w:r>
      <w:r w:rsidR="00A702F0">
        <w:t xml:space="preserve"> за дискусија, која не е небитна</w:t>
      </w:r>
      <w:r w:rsidR="00466DC0">
        <w:t>,</w:t>
      </w:r>
      <w:r w:rsidR="00A702F0">
        <w:t xml:space="preserve"> ама ќе не дефокусира во моментов. Како и на пример, дали се почитуваат забраните, препораките и мерките на претпазливост наведени од производителот во врска со проверка</w:t>
      </w:r>
      <w:r w:rsidR="004D5ECD">
        <w:t xml:space="preserve"> и соодветни прегледи и контроли</w:t>
      </w:r>
      <w:r w:rsidR="00A702F0">
        <w:t xml:space="preserve"> дали дете</w:t>
      </w:r>
      <w:r w:rsidR="00C61904">
        <w:t>то</w:t>
      </w:r>
      <w:r w:rsidR="00A702F0">
        <w:t xml:space="preserve"> може да ја прими вакцината или не. А се работи за здравјето на нашите најмили,</w:t>
      </w:r>
      <w:r w:rsidR="00A774B6">
        <w:t xml:space="preserve"> нели,</w:t>
      </w:r>
      <w:r w:rsidR="00F0455A">
        <w:t xml:space="preserve"> </w:t>
      </w:r>
      <w:r w:rsidR="00A702F0">
        <w:t xml:space="preserve"> коешто според </w:t>
      </w:r>
      <w:r w:rsidR="00CA2279">
        <w:t xml:space="preserve">наводите во упатството од </w:t>
      </w:r>
      <w:r w:rsidR="00A702F0">
        <w:t>самиот производител</w:t>
      </w:r>
      <w:r w:rsidR="00B83F5C">
        <w:t>,</w:t>
      </w:r>
      <w:r w:rsidR="00A702F0">
        <w:t xml:space="preserve"> може да биде</w:t>
      </w:r>
      <w:r w:rsidR="00345A12">
        <w:t xml:space="preserve"> и</w:t>
      </w:r>
      <w:r w:rsidR="00A702F0">
        <w:t xml:space="preserve"> нарушено.</w:t>
      </w:r>
      <w:r w:rsidR="00B214C7">
        <w:t xml:space="preserve"> </w:t>
      </w:r>
    </w:p>
    <w:p w14:paraId="7BE75BBD" w14:textId="6DB99547" w:rsidR="00E86DF4" w:rsidRDefault="00B214C7" w:rsidP="00133B8A">
      <w:pPr>
        <w:jc w:val="both"/>
        <w:rPr>
          <w:lang w:val="en-US"/>
        </w:rPr>
      </w:pPr>
      <w:r>
        <w:t xml:space="preserve">Сега може да продолжиме со темата </w:t>
      </w:r>
      <w:r w:rsidR="00B83F5C">
        <w:t xml:space="preserve">за </w:t>
      </w:r>
      <w:r>
        <w:t>пријавување на несаканите реакции.</w:t>
      </w:r>
      <w:r w:rsidR="00B83F5C">
        <w:t xml:space="preserve"> </w:t>
      </w:r>
      <w:r w:rsidR="00B9521B">
        <w:t>В</w:t>
      </w:r>
      <w:r>
        <w:t xml:space="preserve">о Македонија </w:t>
      </w:r>
      <w:r w:rsidR="00FE3673">
        <w:t xml:space="preserve"> јавно</w:t>
      </w:r>
      <w:r>
        <w:t xml:space="preserve"> </w:t>
      </w:r>
      <w:r w:rsidR="00B9521B">
        <w:t xml:space="preserve">во медиуми и </w:t>
      </w:r>
      <w:r>
        <w:t>меѓу стручните медицински лица</w:t>
      </w:r>
      <w:r w:rsidR="00B9521B">
        <w:t>, тоа</w:t>
      </w:r>
      <w:r>
        <w:t xml:space="preserve"> е табу тема. </w:t>
      </w:r>
      <w:r w:rsidR="002175DD">
        <w:t>Евентуално</w:t>
      </w:r>
      <w:r w:rsidR="00A774B6">
        <w:t>,</w:t>
      </w:r>
      <w:r w:rsidR="002175DD">
        <w:t xml:space="preserve"> јавно искажано може да биде само делот на </w:t>
      </w:r>
      <w:r w:rsidR="002175DD">
        <w:rPr>
          <w:lang w:val="en-US"/>
        </w:rPr>
        <w:t>“</w:t>
      </w:r>
      <w:r w:rsidR="002175DD">
        <w:t>лесните</w:t>
      </w:r>
      <w:r w:rsidR="002175DD">
        <w:rPr>
          <w:lang w:val="en-US"/>
        </w:rPr>
        <w:t>”</w:t>
      </w:r>
      <w:r w:rsidR="005D266F">
        <w:t xml:space="preserve"> или </w:t>
      </w:r>
      <w:r w:rsidR="00151CAF">
        <w:t xml:space="preserve">дури </w:t>
      </w:r>
      <w:r w:rsidR="005D266F">
        <w:t>се користи и термин</w:t>
      </w:r>
      <w:r w:rsidR="005D266F">
        <w:rPr>
          <w:lang w:val="en-US"/>
        </w:rPr>
        <w:t xml:space="preserve"> ”</w:t>
      </w:r>
      <w:r w:rsidR="005D266F">
        <w:t>благи</w:t>
      </w:r>
      <w:r w:rsidR="005D266F">
        <w:rPr>
          <w:lang w:val="en-US"/>
        </w:rPr>
        <w:t>”</w:t>
      </w:r>
      <w:r w:rsidR="002175DD">
        <w:rPr>
          <w:lang w:val="en-US"/>
        </w:rPr>
        <w:t xml:space="preserve"> </w:t>
      </w:r>
      <w:r w:rsidR="002175DD">
        <w:t>несакани последици</w:t>
      </w:r>
      <w:r w:rsidR="00AF7F38">
        <w:t>, црвенило на местото на убодот, благо покачена температура.</w:t>
      </w:r>
      <w:r w:rsidR="00E86DF4">
        <w:t xml:space="preserve"> Како што вели и Министерството за здравство</w:t>
      </w:r>
      <w:r w:rsidR="00E86DF4">
        <w:rPr>
          <w:lang w:val="en-US"/>
        </w:rPr>
        <w:t xml:space="preserve">: </w:t>
      </w:r>
    </w:p>
    <w:p w14:paraId="148EAB5A" w14:textId="4050582A" w:rsidR="00E86DF4" w:rsidRDefault="00E86DF4" w:rsidP="00133B8A">
      <w:pPr>
        <w:jc w:val="both"/>
        <w:rPr>
          <w:lang w:val="en-US"/>
        </w:rPr>
      </w:pPr>
      <w:r>
        <w:rPr>
          <w:noProof/>
        </w:rPr>
        <w:drawing>
          <wp:inline distT="0" distB="0" distL="0" distR="0" wp14:anchorId="65530D23" wp14:editId="6B4728BC">
            <wp:extent cx="5731510" cy="1918335"/>
            <wp:effectExtent l="0" t="0" r="2540" b="5715"/>
            <wp:docPr id="627533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86731" name=""/>
                    <pic:cNvPicPr/>
                  </pic:nvPicPr>
                  <pic:blipFill>
                    <a:blip r:embed="rId11"/>
                    <a:stretch>
                      <a:fillRect/>
                    </a:stretch>
                  </pic:blipFill>
                  <pic:spPr>
                    <a:xfrm>
                      <a:off x="0" y="0"/>
                      <a:ext cx="5731510" cy="1918335"/>
                    </a:xfrm>
                    <a:prstGeom prst="rect">
                      <a:avLst/>
                    </a:prstGeom>
                  </pic:spPr>
                </pic:pic>
              </a:graphicData>
            </a:graphic>
          </wp:inline>
        </w:drawing>
      </w:r>
    </w:p>
    <w:p w14:paraId="7FB14350" w14:textId="21896F1E" w:rsidR="00733525" w:rsidRDefault="00B214C7" w:rsidP="00133B8A">
      <w:pPr>
        <w:jc w:val="both"/>
      </w:pPr>
      <w:r>
        <w:t>Не</w:t>
      </w:r>
      <w:r w:rsidR="00735D6A">
        <w:t xml:space="preserve"> </w:t>
      </w:r>
      <w:r>
        <w:t>дај боже да те погоди некоја од сериозните несакани реа</w:t>
      </w:r>
      <w:r w:rsidR="00CD73EC">
        <w:t>к</w:t>
      </w:r>
      <w:r>
        <w:t>ции наведени</w:t>
      </w:r>
      <w:r w:rsidR="003315BB">
        <w:t xml:space="preserve"> или ненаведени</w:t>
      </w:r>
      <w:r>
        <w:t xml:space="preserve"> во упатството и збирниот извештај</w:t>
      </w:r>
      <w:r w:rsidR="0019454F">
        <w:rPr>
          <w:lang w:val="en-US"/>
        </w:rPr>
        <w:t xml:space="preserve">… </w:t>
      </w:r>
      <w:r w:rsidR="00593649">
        <w:t>П</w:t>
      </w:r>
      <w:r w:rsidR="006E2587">
        <w:t>отоа на тие родители, со кои што длабоко сочувствувам, не им преостанува ништо друго освен маката да ја споделуваат како знаат и умеат и да се борат</w:t>
      </w:r>
      <w:r w:rsidR="00B83F5C">
        <w:t>,</w:t>
      </w:r>
      <w:r w:rsidR="006E2587">
        <w:t xml:space="preserve"> </w:t>
      </w:r>
      <w:r w:rsidR="00CD73EC">
        <w:t xml:space="preserve">да бараат чаре </w:t>
      </w:r>
      <w:r w:rsidR="006E2587">
        <w:t>да спасат што може да биде спасено</w:t>
      </w:r>
      <w:r w:rsidR="000F23EE">
        <w:t xml:space="preserve">, а </w:t>
      </w:r>
      <w:r w:rsidR="005D266F">
        <w:t xml:space="preserve">нивниот </w:t>
      </w:r>
      <w:r w:rsidR="000F23EE">
        <w:t xml:space="preserve">живот </w:t>
      </w:r>
      <w:r w:rsidR="005D266F">
        <w:t>и животот на нивното дете</w:t>
      </w:r>
      <w:r w:rsidR="005D06D1">
        <w:t xml:space="preserve"> </w:t>
      </w:r>
      <w:r w:rsidR="005D06D1">
        <w:lastRenderedPageBreak/>
        <w:t>се</w:t>
      </w:r>
      <w:r w:rsidR="005D266F">
        <w:t xml:space="preserve"> </w:t>
      </w:r>
      <w:r w:rsidR="000F23EE">
        <w:t>претвор</w:t>
      </w:r>
      <w:r w:rsidR="005D06D1">
        <w:t>а</w:t>
      </w:r>
      <w:r w:rsidR="000F23EE">
        <w:t xml:space="preserve"> во </w:t>
      </w:r>
      <w:r w:rsidR="005D06D1">
        <w:t>голгота</w:t>
      </w:r>
      <w:r w:rsidR="000F23EE">
        <w:t>.</w:t>
      </w:r>
      <w:r w:rsidR="006E2587">
        <w:t xml:space="preserve"> </w:t>
      </w:r>
      <w:r w:rsidR="00851B41">
        <w:t xml:space="preserve">Ретко кој од нив во таква ситуација има енергија, нерви, </w:t>
      </w:r>
      <w:r w:rsidR="004D5ECD">
        <w:t xml:space="preserve">време, </w:t>
      </w:r>
      <w:r w:rsidR="00851B41">
        <w:t xml:space="preserve">финансиска можност да истера правдина по судски пат кај нас. Меѓутоа и да ја истера до крај, од маката нема враќање. Успеав  </w:t>
      </w:r>
      <w:r w:rsidR="006E2587">
        <w:t xml:space="preserve">да најдам јавно објавена информација </w:t>
      </w:r>
      <w:r w:rsidR="00CD73EC">
        <w:t>во ТВ прилог,</w:t>
      </w:r>
      <w:r w:rsidR="00851B41">
        <w:t xml:space="preserve"> </w:t>
      </w:r>
      <w:r w:rsidR="006E2587">
        <w:t>за случај на несакана последица од вакцина</w:t>
      </w:r>
      <w:r w:rsidR="00432F21">
        <w:t xml:space="preserve"> кој има судска разрешница</w:t>
      </w:r>
      <w:r w:rsidR="00EA147E">
        <w:rPr>
          <w:lang w:val="en-US"/>
        </w:rPr>
        <w:t>,</w:t>
      </w:r>
      <w:r w:rsidR="00DD23FF">
        <w:rPr>
          <w:lang w:val="en-US"/>
        </w:rPr>
        <w:t xml:space="preserve"> </w:t>
      </w:r>
      <w:r w:rsidR="00DD23FF">
        <w:t>со плаќање отштета на родителите и детето</w:t>
      </w:r>
      <w:r w:rsidR="002F1D9A">
        <w:t xml:space="preserve"> од страна на државата</w:t>
      </w:r>
      <w:r w:rsidR="006E2587">
        <w:t>, во кој родителите и детето поминале низ</w:t>
      </w:r>
      <w:r w:rsidR="000125A7">
        <w:t xml:space="preserve"> таков</w:t>
      </w:r>
      <w:r w:rsidR="006E2587">
        <w:t xml:space="preserve"> </w:t>
      </w:r>
      <w:r w:rsidR="000125A7">
        <w:t>ужас,</w:t>
      </w:r>
      <w:r w:rsidR="006E2587">
        <w:t xml:space="preserve"> што никој ни на душман не би му </w:t>
      </w:r>
      <w:r w:rsidR="000125A7">
        <w:t>го</w:t>
      </w:r>
      <w:r w:rsidR="006E2587">
        <w:t xml:space="preserve"> посакал</w:t>
      </w:r>
      <w:r w:rsidR="00432F21">
        <w:t xml:space="preserve">. Во кратки црти, здраво и право дете </w:t>
      </w:r>
      <w:r w:rsidR="000B5C67">
        <w:t xml:space="preserve">е </w:t>
      </w:r>
      <w:r w:rsidR="00432F21">
        <w:t>однесено на редовна</w:t>
      </w:r>
      <w:r w:rsidR="008B2531">
        <w:t>,</w:t>
      </w:r>
      <w:r w:rsidR="00432F21">
        <w:t xml:space="preserve"> </w:t>
      </w:r>
      <w:r w:rsidR="002F1D9A">
        <w:t xml:space="preserve">сосема безбедна </w:t>
      </w:r>
      <w:r w:rsidR="00432F21">
        <w:t xml:space="preserve">вакцинација </w:t>
      </w:r>
      <w:r w:rsidR="00C61904">
        <w:t>со</w:t>
      </w:r>
      <w:r w:rsidR="00432F21">
        <w:t xml:space="preserve"> полио вакцина, по што добива </w:t>
      </w:r>
      <w:r w:rsidR="00DD23FF">
        <w:t>тр</w:t>
      </w:r>
      <w:r w:rsidR="002F1D9A">
        <w:t>а</w:t>
      </w:r>
      <w:r w:rsidR="00DD23FF">
        <w:t xml:space="preserve">ен инвалидитет... </w:t>
      </w:r>
      <w:r w:rsidR="002F1D9A">
        <w:t>Со огромно сочувство</w:t>
      </w:r>
      <w:r w:rsidR="00F92DDE">
        <w:t xml:space="preserve"> за ситуацијата</w:t>
      </w:r>
      <w:r w:rsidR="002F1D9A">
        <w:t xml:space="preserve"> до родителите и дете</w:t>
      </w:r>
      <w:r w:rsidR="000B5C67">
        <w:t>то</w:t>
      </w:r>
      <w:r w:rsidR="002F1D9A">
        <w:t>,</w:t>
      </w:r>
      <w:r w:rsidR="006401FF">
        <w:t xml:space="preserve"> а и </w:t>
      </w:r>
      <w:r w:rsidR="008B2531">
        <w:t xml:space="preserve">до </w:t>
      </w:r>
      <w:r w:rsidR="006401FF">
        <w:t>сите останати со иста или слична мака</w:t>
      </w:r>
      <w:r w:rsidR="0098053B">
        <w:t xml:space="preserve"> кои што не успеале судски да ја потврдат</w:t>
      </w:r>
      <w:r w:rsidR="00FE3673">
        <w:t>,</w:t>
      </w:r>
      <w:r w:rsidR="002F1D9A">
        <w:t xml:space="preserve"> </w:t>
      </w:r>
      <w:r w:rsidR="00DD23FF">
        <w:t>линкот</w:t>
      </w:r>
      <w:r w:rsidR="000125A7">
        <w:t xml:space="preserve"> и видеото</w:t>
      </w:r>
      <w:r w:rsidR="00DD23FF">
        <w:t xml:space="preserve"> во прилог</w:t>
      </w:r>
      <w:r w:rsidR="00DD23FF">
        <w:rPr>
          <w:lang w:val="en-US"/>
        </w:rPr>
        <w:t xml:space="preserve">: </w:t>
      </w:r>
      <w:hyperlink r:id="rId26" w:history="1">
        <w:r w:rsidR="002F1D9A" w:rsidRPr="00BB125A">
          <w:rPr>
            <w:rStyle w:val="Hyperlink"/>
            <w:lang w:val="en-US"/>
          </w:rPr>
          <w:t>https://mkd-news.com/devojche-od-kochani-ostana-invalid-po-vaktsina-sudot-presudi-drzhavata-da-i-plati-100-000-evra/</w:t>
        </w:r>
      </w:hyperlink>
      <w:r w:rsidR="007A52C4">
        <w:t xml:space="preserve">, </w:t>
      </w:r>
      <w:hyperlink r:id="rId27" w:history="1">
        <w:r w:rsidR="007A52C4" w:rsidRPr="00BB125A">
          <w:rPr>
            <w:rStyle w:val="Hyperlink"/>
          </w:rPr>
          <w:t>https://youtu.be/2B-qQ_NSjg4</w:t>
        </w:r>
      </w:hyperlink>
      <w:r w:rsidR="007A52C4">
        <w:t xml:space="preserve"> </w:t>
      </w:r>
      <w:r w:rsidR="00133B8A">
        <w:t xml:space="preserve">. </w:t>
      </w:r>
    </w:p>
    <w:p w14:paraId="37422D0A" w14:textId="0D909BAF" w:rsidR="00133B8A" w:rsidRDefault="00C61904" w:rsidP="00133B8A">
      <w:pPr>
        <w:jc w:val="both"/>
        <w:rPr>
          <w:b/>
          <w:bCs/>
          <w:lang w:val="en-US"/>
        </w:rPr>
      </w:pPr>
      <w:r>
        <w:t>Не е баш пријатно за слушање и гледање, нели.</w:t>
      </w:r>
      <w:r w:rsidR="006675D1">
        <w:t>..</w:t>
      </w:r>
      <w:r>
        <w:t xml:space="preserve"> </w:t>
      </w:r>
      <w:r w:rsidR="008B68E8">
        <w:t xml:space="preserve">А да го доживуваш? </w:t>
      </w:r>
      <w:r w:rsidR="00133B8A">
        <w:t>Сега</w:t>
      </w:r>
      <w:r w:rsidR="00133B8A">
        <w:rPr>
          <w:lang w:val="en-US"/>
        </w:rPr>
        <w:t>,</w:t>
      </w:r>
      <w:r w:rsidR="00133B8A">
        <w:t xml:space="preserve"> како ви звучи информацијата на официјалната страна на Министерството за здравство</w:t>
      </w:r>
      <w:r w:rsidR="00133B8A">
        <w:rPr>
          <w:lang w:val="en-US"/>
        </w:rPr>
        <w:t>:</w:t>
      </w:r>
      <w:r w:rsidR="00133B8A">
        <w:t xml:space="preserve"> </w:t>
      </w:r>
      <w:r w:rsidR="00133B8A" w:rsidRPr="00885197">
        <w:rPr>
          <w:b/>
          <w:bCs/>
          <w:lang w:val="en-US"/>
        </w:rPr>
        <w:t>“</w:t>
      </w:r>
      <w:r w:rsidR="00133B8A" w:rsidRPr="00885197">
        <w:rPr>
          <w:b/>
          <w:bCs/>
        </w:rPr>
        <w:t>Редовните вакцини се безбедни и ефикасни. Тие се темелно тестирани и докажано спречуваат сериозни болести. Со редовната имунизација се развива долгорочна заштита. Целта на редовната имунизација е да помогне во градењето здрав и квалитетен живот</w:t>
      </w:r>
      <w:r w:rsidR="00133B8A">
        <w:rPr>
          <w:b/>
          <w:bCs/>
          <w:lang w:val="en-US"/>
        </w:rPr>
        <w:t>”.</w:t>
      </w:r>
      <w:r w:rsidR="00E86DF4">
        <w:rPr>
          <w:b/>
          <w:bCs/>
          <w:lang w:val="en-US"/>
        </w:rPr>
        <w:t xml:space="preserve"> </w:t>
      </w:r>
      <w:r w:rsidR="00E86DF4" w:rsidRPr="004C742E">
        <w:t>Или</w:t>
      </w:r>
      <w:r w:rsidR="00950377" w:rsidRPr="004C742E">
        <w:t xml:space="preserve"> пак</w:t>
      </w:r>
      <w:r w:rsidR="00E86DF4" w:rsidRPr="004C742E">
        <w:rPr>
          <w:lang w:val="en-US"/>
        </w:rPr>
        <w:t xml:space="preserve"> </w:t>
      </w:r>
      <w:r w:rsidR="00E86DF4" w:rsidRPr="004C742E">
        <w:t>оваа информација</w:t>
      </w:r>
      <w:r w:rsidR="00E86DF4" w:rsidRPr="004C742E">
        <w:rPr>
          <w:lang w:val="en-US"/>
        </w:rPr>
        <w:t>:</w:t>
      </w:r>
      <w:r w:rsidR="00E86DF4">
        <w:rPr>
          <w:b/>
          <w:bCs/>
          <w:lang w:val="en-US"/>
        </w:rPr>
        <w:t xml:space="preserve"> </w:t>
      </w:r>
    </w:p>
    <w:p w14:paraId="52162BC1" w14:textId="379968ED" w:rsidR="00E86DF4" w:rsidRPr="00E86DF4" w:rsidRDefault="00E86DF4" w:rsidP="00133B8A">
      <w:pPr>
        <w:jc w:val="both"/>
        <w:rPr>
          <w:b/>
          <w:bCs/>
          <w:lang w:val="en-US"/>
        </w:rPr>
      </w:pPr>
      <w:r>
        <w:rPr>
          <w:noProof/>
        </w:rPr>
        <w:drawing>
          <wp:inline distT="0" distB="0" distL="0" distR="0" wp14:anchorId="135B0F76" wp14:editId="6507647C">
            <wp:extent cx="5731510" cy="1918335"/>
            <wp:effectExtent l="0" t="0" r="2540" b="5715"/>
            <wp:docPr id="1987267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86731" name=""/>
                    <pic:cNvPicPr/>
                  </pic:nvPicPr>
                  <pic:blipFill>
                    <a:blip r:embed="rId11"/>
                    <a:stretch>
                      <a:fillRect/>
                    </a:stretch>
                  </pic:blipFill>
                  <pic:spPr>
                    <a:xfrm>
                      <a:off x="0" y="0"/>
                      <a:ext cx="5731510" cy="1918335"/>
                    </a:xfrm>
                    <a:prstGeom prst="rect">
                      <a:avLst/>
                    </a:prstGeom>
                  </pic:spPr>
                </pic:pic>
              </a:graphicData>
            </a:graphic>
          </wp:inline>
        </w:drawing>
      </w:r>
    </w:p>
    <w:p w14:paraId="6F4ECEDE" w14:textId="4D703CD1" w:rsidR="00A42C3D" w:rsidRDefault="00DD23FF" w:rsidP="005D266F">
      <w:pPr>
        <w:jc w:val="both"/>
      </w:pPr>
      <w:r>
        <w:t>За разлика од Македонија каде е тешко да се стигне до официјални податоци на темата, во САД на пример</w:t>
      </w:r>
      <w:r w:rsidR="002214E2">
        <w:t>,</w:t>
      </w:r>
      <w:r>
        <w:t xml:space="preserve"> има многу попрецизна и потранспарентна статистика. Таму има</w:t>
      </w:r>
      <w:r w:rsidR="00C61904">
        <w:t xml:space="preserve"> </w:t>
      </w:r>
      <w:r>
        <w:t>формирано специјален суд кој разгледува само предмети за несакани последици од</w:t>
      </w:r>
      <w:r w:rsidR="00733525">
        <w:t xml:space="preserve"> </w:t>
      </w:r>
      <w:bookmarkStart w:id="4" w:name="_Hlk164352291"/>
      <w:r w:rsidR="00733525">
        <w:t>безбедни и ефикасни, редовни</w:t>
      </w:r>
      <w:r>
        <w:t xml:space="preserve"> </w:t>
      </w:r>
      <w:bookmarkEnd w:id="4"/>
      <w:r>
        <w:t>вакцини и специјален државен фонд за обештетување на жртви на несакани последици од вакцини</w:t>
      </w:r>
      <w:r w:rsidR="002F1D9A">
        <w:t>, формиран во 1986 година</w:t>
      </w:r>
      <w:r>
        <w:t xml:space="preserve">. Заклучно со мај 2023 година, </w:t>
      </w:r>
      <w:r w:rsidR="00345A12">
        <w:t>според н</w:t>
      </w:r>
      <w:r w:rsidR="002214E2">
        <w:t>и</w:t>
      </w:r>
      <w:r w:rsidR="00345A12">
        <w:t xml:space="preserve">вни податоци, </w:t>
      </w:r>
      <w:r w:rsidR="00544B39">
        <w:t>исплатени се</w:t>
      </w:r>
      <w:r w:rsidR="002214E2">
        <w:t xml:space="preserve"> околу </w:t>
      </w:r>
      <w:r w:rsidR="00544B39">
        <w:t xml:space="preserve"> </w:t>
      </w:r>
      <w:r w:rsidR="00544B39" w:rsidRPr="00F0455A">
        <w:rPr>
          <w:b/>
          <w:bCs/>
        </w:rPr>
        <w:t>4,6 милијарди долари</w:t>
      </w:r>
      <w:r w:rsidR="00544B39">
        <w:t xml:space="preserve"> отштета на жртви од несакани последици </w:t>
      </w:r>
      <w:r w:rsidR="00733525">
        <w:t>од</w:t>
      </w:r>
      <w:r w:rsidR="00733525" w:rsidRPr="00733525">
        <w:t xml:space="preserve"> </w:t>
      </w:r>
      <w:r w:rsidR="00733525" w:rsidRPr="00733525">
        <w:t>безбедни и ефикасни, редовни</w:t>
      </w:r>
      <w:r w:rsidR="00733525">
        <w:t xml:space="preserve"> </w:t>
      </w:r>
      <w:r w:rsidR="00544B39">
        <w:t xml:space="preserve"> вакцини. </w:t>
      </w:r>
      <w:r w:rsidR="00625AB1">
        <w:t>Тоа потврдува дека во пракса о</w:t>
      </w:r>
      <w:r w:rsidR="00544B39">
        <w:t>д безбедните вакцини</w:t>
      </w:r>
      <w:r w:rsidR="00625AB1">
        <w:t xml:space="preserve"> може да добиете</w:t>
      </w:r>
      <w:r w:rsidR="006A5D6A">
        <w:rPr>
          <w:lang w:val="en-US"/>
        </w:rPr>
        <w:t xml:space="preserve"> </w:t>
      </w:r>
      <w:r w:rsidR="006A5D6A">
        <w:t>и</w:t>
      </w:r>
      <w:r w:rsidR="00625AB1">
        <w:t xml:space="preserve"> сериозни трајни здравствени проблеми, на кои ве предупредува производителот</w:t>
      </w:r>
      <w:r w:rsidR="00BB47D7">
        <w:t xml:space="preserve">, а судот ги потврдува, </w:t>
      </w:r>
      <w:r w:rsidR="00625AB1">
        <w:t>само треба да ги прочитате</w:t>
      </w:r>
      <w:r w:rsidR="00544B39">
        <w:t xml:space="preserve">. </w:t>
      </w:r>
    </w:p>
    <w:p w14:paraId="3133C1CD" w14:textId="03F55697" w:rsidR="006A5D6A" w:rsidRPr="006A5D6A" w:rsidRDefault="000B3203" w:rsidP="005D266F">
      <w:pPr>
        <w:jc w:val="both"/>
        <w:rPr>
          <w:lang w:val="en-US"/>
        </w:rPr>
      </w:pPr>
      <w:hyperlink r:id="rId28" w:history="1">
        <w:r w:rsidR="006A5D6A" w:rsidRPr="00BB125A">
          <w:rPr>
            <w:rStyle w:val="Hyperlink"/>
          </w:rPr>
          <w:t>https://en.wikipedia.org/wiki/National_Vaccine_Injury_Compensation_Program</w:t>
        </w:r>
      </w:hyperlink>
      <w:r w:rsidR="006A5D6A">
        <w:rPr>
          <w:lang w:val="en-US"/>
        </w:rPr>
        <w:t xml:space="preserve">  </w:t>
      </w:r>
    </w:p>
    <w:p w14:paraId="4D96455A" w14:textId="4151AA8F" w:rsidR="00081412" w:rsidRDefault="00544B39" w:rsidP="005D266F">
      <w:pPr>
        <w:jc w:val="both"/>
      </w:pPr>
      <w:r>
        <w:t>Само како забелешка, која отв</w:t>
      </w:r>
      <w:r w:rsidR="0014055C">
        <w:t>о</w:t>
      </w:r>
      <w:r>
        <w:t>ра нова тема за дискусија</w:t>
      </w:r>
      <w:r w:rsidR="00ED1C37">
        <w:t>,</w:t>
      </w:r>
      <w:r>
        <w:t xml:space="preserve"> ама нема да навлегуваме сега, отштетата се плаќа од буџетот на САД</w:t>
      </w:r>
      <w:r w:rsidR="002479BD">
        <w:t xml:space="preserve">. Исто и кај нас, отштетата е платена од </w:t>
      </w:r>
      <w:r w:rsidR="00F92DDE">
        <w:t xml:space="preserve">буџетот на Република Македонија. </w:t>
      </w:r>
      <w:r w:rsidR="0098053B">
        <w:t>З</w:t>
      </w:r>
      <w:r w:rsidR="00F0455A">
        <w:t>а таа тема може</w:t>
      </w:r>
      <w:r w:rsidR="005322CA">
        <w:t xml:space="preserve"> и треба</w:t>
      </w:r>
      <w:r w:rsidR="00F0455A">
        <w:t xml:space="preserve"> поширока дискусија во друга прилика. </w:t>
      </w:r>
    </w:p>
    <w:p w14:paraId="0D87FA34" w14:textId="5AD69C5A" w:rsidR="005322CA" w:rsidRPr="005322CA" w:rsidRDefault="005322CA" w:rsidP="005D266F">
      <w:pPr>
        <w:jc w:val="both"/>
      </w:pPr>
      <w:r>
        <w:t>Останува неспор</w:t>
      </w:r>
      <w:r w:rsidR="00BB47D7">
        <w:t>ен</w:t>
      </w:r>
      <w:r>
        <w:t xml:space="preserve"> факт</w:t>
      </w:r>
      <w:r w:rsidR="00A42C3D">
        <w:t>от</w:t>
      </w:r>
      <w:r>
        <w:t xml:space="preserve">, согласно </w:t>
      </w:r>
      <w:r w:rsidR="00466DC0">
        <w:t>официјалните</w:t>
      </w:r>
      <w:r>
        <w:t xml:space="preserve"> информации од производител</w:t>
      </w:r>
      <w:r w:rsidR="008B2531">
        <w:t>ите</w:t>
      </w:r>
      <w:r>
        <w:t xml:space="preserve"> и искуството во реалноста</w:t>
      </w:r>
      <w:r w:rsidR="00A774B6">
        <w:t xml:space="preserve"> дури и судски пот</w:t>
      </w:r>
      <w:r w:rsidR="009A5DB4">
        <w:t>врдено</w:t>
      </w:r>
      <w:r>
        <w:t xml:space="preserve">, дека вакцинацијата покрај тоа  што </w:t>
      </w:r>
      <w:r w:rsidR="00E9510C">
        <w:t>може</w:t>
      </w:r>
      <w:r w:rsidR="00ED1C37">
        <w:t xml:space="preserve"> и треба</w:t>
      </w:r>
      <w:r w:rsidR="00E9510C">
        <w:t xml:space="preserve"> да </w:t>
      </w:r>
      <w:r>
        <w:t>е безбедна</w:t>
      </w:r>
      <w:r w:rsidR="00FE42E4">
        <w:t xml:space="preserve"> и</w:t>
      </w:r>
      <w:r>
        <w:t xml:space="preserve"> </w:t>
      </w:r>
      <w:r w:rsidR="00FE42E4">
        <w:t>ц</w:t>
      </w:r>
      <w:r w:rsidR="00FE42E4" w:rsidRPr="00FE42E4">
        <w:t xml:space="preserve">елта </w:t>
      </w:r>
      <w:r w:rsidR="00E86DF4">
        <w:rPr>
          <w:rFonts w:cstheme="minorHAnsi"/>
        </w:rPr>
        <w:t>ѝ</w:t>
      </w:r>
      <w:r w:rsidR="00FE42E4">
        <w:t xml:space="preserve"> </w:t>
      </w:r>
      <w:r w:rsidR="00FE42E4" w:rsidRPr="00FE42E4">
        <w:t xml:space="preserve">е да помогне во градењето здрав и квалитетен живот </w:t>
      </w:r>
      <w:r>
        <w:t>може и да предизвика и предизвикува лесни и/или тешки здравствени проблеми</w:t>
      </w:r>
      <w:r w:rsidR="008B2531">
        <w:t xml:space="preserve"> и </w:t>
      </w:r>
      <w:r w:rsidR="000125A7">
        <w:t xml:space="preserve">може </w:t>
      </w:r>
      <w:r w:rsidR="008B2531">
        <w:t>да упропасти живот.</w:t>
      </w:r>
    </w:p>
    <w:p w14:paraId="10F0D4AD" w14:textId="270E743B" w:rsidR="00EA69A7" w:rsidRDefault="00B45CAB" w:rsidP="005D266F">
      <w:pPr>
        <w:jc w:val="both"/>
      </w:pPr>
      <w:r>
        <w:lastRenderedPageBreak/>
        <w:t xml:space="preserve">Можете ли сега за момент да се присетите со каква леснотија сме </w:t>
      </w:r>
      <w:r w:rsidR="007A52C4">
        <w:t>информирани</w:t>
      </w:r>
      <w:r>
        <w:t xml:space="preserve"> </w:t>
      </w:r>
      <w:r w:rsidR="005877D3">
        <w:t>преку</w:t>
      </w:r>
      <w:r>
        <w:t xml:space="preserve"> нашите големи и мали екрани и билборди со</w:t>
      </w:r>
      <w:r w:rsidR="006401FF">
        <w:t xml:space="preserve"> слики од игли и ш</w:t>
      </w:r>
      <w:r w:rsidR="008D2F13">
        <w:t>п</w:t>
      </w:r>
      <w:r w:rsidR="006401FF">
        <w:t>рицеви и пароли</w:t>
      </w:r>
      <w:r>
        <w:t xml:space="preserve"> </w:t>
      </w:r>
      <w:r>
        <w:rPr>
          <w:lang w:val="en-US"/>
        </w:rPr>
        <w:t>“</w:t>
      </w:r>
      <w:r>
        <w:t>вакцинирај се, безбедно и ефикасно</w:t>
      </w:r>
      <w:r w:rsidR="004B0C8F">
        <w:rPr>
          <w:lang w:val="en-US"/>
        </w:rPr>
        <w:t>”,</w:t>
      </w:r>
      <w:r w:rsidR="00C7065C">
        <w:t xml:space="preserve"> </w:t>
      </w:r>
      <w:r w:rsidR="00C7065C">
        <w:rPr>
          <w:lang w:val="en-US"/>
        </w:rPr>
        <w:t>“</w:t>
      </w:r>
      <w:r w:rsidR="00C7065C">
        <w:t>апсолутно безбедно и ефикасно</w:t>
      </w:r>
      <w:r w:rsidR="00C7065C">
        <w:rPr>
          <w:lang w:val="en-US"/>
        </w:rPr>
        <w:t>”</w:t>
      </w:r>
      <w:r w:rsidR="004B0C8F">
        <w:rPr>
          <w:lang w:val="en-US"/>
        </w:rPr>
        <w:t xml:space="preserve"> </w:t>
      </w:r>
      <w:r w:rsidR="00C676B5">
        <w:t xml:space="preserve">(како да </w:t>
      </w:r>
      <w:r w:rsidR="00270A94">
        <w:t>станува збор за пиење</w:t>
      </w:r>
      <w:r w:rsidR="00C676B5">
        <w:t xml:space="preserve"> лимонада од чиста изворска вода и органски лимон) </w:t>
      </w:r>
      <w:r w:rsidR="004B0C8F">
        <w:t xml:space="preserve">без да </w:t>
      </w:r>
      <w:r w:rsidR="00A774B6">
        <w:t>бидеме истовремено јавно</w:t>
      </w:r>
      <w:r w:rsidR="00237F13">
        <w:t xml:space="preserve"> на ист начин</w:t>
      </w:r>
      <w:r w:rsidR="00A774B6">
        <w:t xml:space="preserve"> </w:t>
      </w:r>
      <w:r w:rsidR="004B0C8F">
        <w:t>информирани и за остатокот од приказната</w:t>
      </w:r>
      <w:r w:rsidR="00A517EC">
        <w:t>, кој што не е баш пријатен за читање и гледање</w:t>
      </w:r>
      <w:r w:rsidR="005D266F">
        <w:t>, а камоли за доживување</w:t>
      </w:r>
      <w:r w:rsidR="00A517EC">
        <w:t xml:space="preserve">. </w:t>
      </w:r>
    </w:p>
    <w:p w14:paraId="4BFEEA5E" w14:textId="65CB75EC" w:rsidR="003315BB" w:rsidRDefault="00744B99" w:rsidP="005D266F">
      <w:pPr>
        <w:jc w:val="both"/>
      </w:pPr>
      <w:r>
        <w:t>П</w:t>
      </w:r>
      <w:r w:rsidR="00A305E6">
        <w:t xml:space="preserve">робајте да се сетите </w:t>
      </w:r>
      <w:r w:rsidR="003315BB">
        <w:t xml:space="preserve">дали сте виделе ТВ прилог </w:t>
      </w:r>
      <w:r w:rsidR="009D58F9">
        <w:t xml:space="preserve">на национална телевизија </w:t>
      </w:r>
      <w:r w:rsidR="003315BB">
        <w:t>во вести или емисија, колумна, званична информација од институциите кои се надлежни за јавното здравје во врска со случаи на несакани последици од вакцина? Дали во Македонија званично нема такви случаи</w:t>
      </w:r>
      <w:r w:rsidR="001F0EBA">
        <w:t xml:space="preserve"> или</w:t>
      </w:r>
      <w:r w:rsidR="003315BB">
        <w:t xml:space="preserve"> тие деца и семејства  не се од јавен интерес или интерес за јавното здравје? Дали имаме институции кои се надлежни да ги регистрираат и превземаат соодветни мерки во таа насока</w:t>
      </w:r>
      <w:r w:rsidR="005F4453">
        <w:t>, да се грижат за нив и да спречат нови такви случаи</w:t>
      </w:r>
      <w:r w:rsidR="003315BB">
        <w:t>?</w:t>
      </w:r>
      <w:r w:rsidR="00A305E6">
        <w:t xml:space="preserve"> </w:t>
      </w:r>
    </w:p>
    <w:p w14:paraId="3E12C654" w14:textId="6122465F" w:rsidR="000F05C0" w:rsidRPr="0071726A" w:rsidRDefault="000F05C0" w:rsidP="005D266F">
      <w:pPr>
        <w:jc w:val="both"/>
        <w:rPr>
          <w:lang w:val="en-US"/>
        </w:rPr>
      </w:pPr>
      <w:r w:rsidRPr="000F05C0">
        <w:rPr>
          <w:lang w:val="en-US"/>
        </w:rPr>
        <w:t>Ситуацијата не е нималку наивна... Секој поединец, доктор,  медиум, новинар, организација или институција која апелира, предлага, принудува или сугерира одредена интервенција како што е вакцинацијата, притоа пропагирајќи ја како безбедна без да ги наведе вистинските можни несакани последици наведени од производителот и потврдени од институции, врши дезинформација на јавноста, ја доведува во заблуда и опасност и директно го прекршува правото на информирана согласност кое мора да се почитува за секоја медицинска интервенција, особено кога вклучува познат ризик по здравјето. Накратко кажано, врши ваксерска пропаганда. Или можеби ВЕПП (Ваксерска Економско Пропагандна Програма). И секој таков прилог би требало да биде означен со назнака ВЕПП. Може и џингл да се стави некој, јак.</w:t>
      </w:r>
    </w:p>
    <w:p w14:paraId="7013FE7E" w14:textId="06D81512" w:rsidR="00A517EC" w:rsidRDefault="004F6BE4" w:rsidP="005D266F">
      <w:pPr>
        <w:jc w:val="both"/>
        <w:rPr>
          <w:lang w:val="en-US"/>
        </w:rPr>
      </w:pPr>
      <w:r>
        <w:t>Сега би сакал да</w:t>
      </w:r>
      <w:r>
        <w:rPr>
          <w:lang w:val="en-US"/>
        </w:rPr>
        <w:t xml:space="preserve"> </w:t>
      </w:r>
      <w:r>
        <w:t>ве прашам</w:t>
      </w:r>
      <w:r>
        <w:rPr>
          <w:lang w:val="en-US"/>
        </w:rPr>
        <w:t xml:space="preserve">: </w:t>
      </w:r>
      <w:r>
        <w:t>дали на вашето најмило детенце</w:t>
      </w:r>
      <w:r w:rsidR="00FE42E4">
        <w:t xml:space="preserve"> со леснотија</w:t>
      </w:r>
      <w:r>
        <w:t xml:space="preserve"> би му купиле  на пример</w:t>
      </w:r>
      <w:r w:rsidR="008B2531">
        <w:t>,</w:t>
      </w:r>
      <w:r>
        <w:t xml:space="preserve"> безбедносно седиште за деца во автомобил доколку го видите на реклама, поминало на царина, во продавница ви го препорачува продавачот како безбедно, а на декларацијата од производителот и упатството за употреба  прочитате</w:t>
      </w:r>
      <w:r>
        <w:rPr>
          <w:lang w:val="en-US"/>
        </w:rPr>
        <w:t xml:space="preserve">: </w:t>
      </w:r>
    </w:p>
    <w:p w14:paraId="2A27F464" w14:textId="6919506C" w:rsidR="004F6BE4" w:rsidRDefault="004F6BE4" w:rsidP="00CD73EC">
      <w:pPr>
        <w:rPr>
          <w:lang w:val="en-US"/>
        </w:rPr>
      </w:pPr>
      <w:r>
        <w:rPr>
          <w:lang w:val="en-US"/>
        </w:rPr>
        <w:t>“</w:t>
      </w:r>
      <w:r>
        <w:t xml:space="preserve">Седиштето е безбедно за употреба </w:t>
      </w:r>
      <w:bookmarkStart w:id="5" w:name="_Hlk158737996"/>
      <w:r>
        <w:t xml:space="preserve">за дете на возраст над 2 месеци, ама при користење </w:t>
      </w:r>
      <w:r w:rsidR="00D429F1">
        <w:t>можни се</w:t>
      </w:r>
      <w:r>
        <w:t xml:space="preserve"> следниве </w:t>
      </w:r>
      <w:r w:rsidR="00052B9E">
        <w:t>несакани</w:t>
      </w:r>
      <w:r>
        <w:t xml:space="preserve"> последици</w:t>
      </w:r>
      <w:r>
        <w:rPr>
          <w:lang w:val="en-US"/>
        </w:rPr>
        <w:t xml:space="preserve">: </w:t>
      </w:r>
    </w:p>
    <w:p w14:paraId="1B99B4D9" w14:textId="0191A3A2" w:rsidR="004F6BE4" w:rsidRDefault="004F6BE4" w:rsidP="004F6BE4">
      <w:pPr>
        <w:pStyle w:val="ListParagraph"/>
        <w:numPr>
          <w:ilvl w:val="0"/>
          <w:numId w:val="1"/>
        </w:numPr>
        <w:rPr>
          <w:b/>
          <w:bCs/>
        </w:rPr>
      </w:pPr>
      <w:r w:rsidRPr="00B743F9">
        <w:rPr>
          <w:b/>
          <w:bCs/>
        </w:rPr>
        <w:t>сериозни алергиски реакции со нагло отекување на лицето и вратот на детето, нагол сериозен пад на крвниот притисок, со последователна вртоглавица и губиток на свеста, забрзана срцева работа проследена со нарушување на респираторниот систем (анафилактичка реакција), губиток на свест, нервоза, иритабилност, абнормално плачење, сомнолентност, главоболка, повраќање, мијалгија, болка, црвенило и оток на местото на инјектирање, зголемена телесна температура</w:t>
      </w:r>
      <w:r>
        <w:rPr>
          <w:b/>
          <w:bCs/>
        </w:rPr>
        <w:t xml:space="preserve"> и над 40 степени</w:t>
      </w:r>
      <w:r w:rsidRPr="00B743F9">
        <w:rPr>
          <w:b/>
          <w:bCs/>
        </w:rPr>
        <w:t>, инсомниа, нарушено спиење, дијареа, втврднување на местото на инјектирање, пролонгирано неутешно плачење, ковулзии со или без треска, исип по кожата со црвенило, чешање,</w:t>
      </w:r>
      <w:r>
        <w:rPr>
          <w:b/>
          <w:bCs/>
          <w:lang w:val="en-US"/>
        </w:rPr>
        <w:t xml:space="preserve"> </w:t>
      </w:r>
      <w:r>
        <w:rPr>
          <w:b/>
          <w:bCs/>
        </w:rPr>
        <w:t>нарушувања на крвта и лимфниот систем</w:t>
      </w:r>
      <w:r w:rsidRPr="00B743F9">
        <w:rPr>
          <w:b/>
          <w:bCs/>
        </w:rPr>
        <w:t xml:space="preserve"> лимфаденопатија (зголемени лимфни јазли) на местото на инјектирање, пад на енергија на детето и паѓање во состојба слична на шок, при што детето е бледо и без свест, отекување на нозете и стапалата, сино пребојување на кожата или црвенило,</w:t>
      </w:r>
      <w:r>
        <w:rPr>
          <w:b/>
          <w:bCs/>
          <w:lang w:val="en-US"/>
        </w:rPr>
        <w:t xml:space="preserve"> </w:t>
      </w:r>
      <w:r>
        <w:rPr>
          <w:b/>
          <w:bCs/>
        </w:rPr>
        <w:t>хипотонични-хипореактибилни епизоди,</w:t>
      </w:r>
      <w:r w:rsidRPr="00B743F9">
        <w:rPr>
          <w:b/>
          <w:bCs/>
        </w:rPr>
        <w:t xml:space="preserve"> Guillain-Barré синдром (абнормална осетливост, парализа), брахијален невритис (парализа, дифузна болка во рамото и раката)</w:t>
      </w:r>
      <w:r>
        <w:rPr>
          <w:b/>
          <w:bCs/>
        </w:rPr>
        <w:t xml:space="preserve">. </w:t>
      </w:r>
    </w:p>
    <w:bookmarkEnd w:id="5"/>
    <w:p w14:paraId="20BE93DB" w14:textId="2FE90B9A" w:rsidR="004F6BE4" w:rsidRPr="00DE20CA" w:rsidRDefault="00DE20CA" w:rsidP="00CD73EC">
      <w:r>
        <w:t xml:space="preserve">И </w:t>
      </w:r>
      <w:r w:rsidR="001C4057">
        <w:t xml:space="preserve">замислете, </w:t>
      </w:r>
      <w:r>
        <w:t xml:space="preserve">на рутинска контрола сообраќајна полиција ви бара да го имате во кола и вашето дете да биде седнато во него, во спротивно </w:t>
      </w:r>
      <w:r w:rsidR="000F05C0">
        <w:t xml:space="preserve">ви </w:t>
      </w:r>
      <w:r w:rsidR="001C4057">
        <w:t xml:space="preserve">следи </w:t>
      </w:r>
      <w:r>
        <w:t>казна.</w:t>
      </w:r>
    </w:p>
    <w:p w14:paraId="1B9BB731" w14:textId="7C8D0435" w:rsidR="005877D3" w:rsidRDefault="00ED799F" w:rsidP="005D266F">
      <w:pPr>
        <w:jc w:val="both"/>
        <w:rPr>
          <w:lang w:val="en-US"/>
        </w:rPr>
      </w:pPr>
      <w:r>
        <w:lastRenderedPageBreak/>
        <w:t>Или на пример, во продавница детето ви запнува пред рафтот за лижавче</w:t>
      </w:r>
      <w:r w:rsidR="000F05C0">
        <w:t>, сте го виделе на реклама</w:t>
      </w:r>
      <w:r>
        <w:t xml:space="preserve"> и ве моли да му го купите, продавачот ве охрабрува да му го купите бидејќи е убаво, а вие на упатството од производителот прочитате</w:t>
      </w:r>
      <w:r>
        <w:rPr>
          <w:lang w:val="en-US"/>
        </w:rPr>
        <w:t xml:space="preserve">: </w:t>
      </w:r>
    </w:p>
    <w:p w14:paraId="54CEADC2" w14:textId="2BC8C361" w:rsidR="00ED799F" w:rsidRDefault="00ED799F" w:rsidP="005D266F">
      <w:pPr>
        <w:jc w:val="both"/>
      </w:pPr>
      <w:r>
        <w:rPr>
          <w:lang w:val="en-US"/>
        </w:rPr>
        <w:t>“</w:t>
      </w:r>
      <w:r>
        <w:t>Лижавчето е безбедно за употреба за де</w:t>
      </w:r>
      <w:r w:rsidR="0014055C">
        <w:t>ца</w:t>
      </w:r>
      <w:r>
        <w:t xml:space="preserve"> на возраст над 2 месеци, </w:t>
      </w:r>
      <w:r w:rsidR="0014055C">
        <w:t>но</w:t>
      </w:r>
      <w:r>
        <w:t xml:space="preserve"> при користење </w:t>
      </w:r>
      <w:r w:rsidR="00583CA3">
        <w:t xml:space="preserve">можни се </w:t>
      </w:r>
      <w:r>
        <w:t xml:space="preserve">следниве </w:t>
      </w:r>
      <w:r w:rsidR="00613199">
        <w:t>несакани</w:t>
      </w:r>
      <w:r>
        <w:t xml:space="preserve"> последици: </w:t>
      </w:r>
    </w:p>
    <w:p w14:paraId="1A2EABA6" w14:textId="7CE21E1B" w:rsidR="00ED799F" w:rsidRPr="00ED799F" w:rsidRDefault="00082013" w:rsidP="005D266F">
      <w:pPr>
        <w:jc w:val="both"/>
        <w:rPr>
          <w:b/>
          <w:bCs/>
        </w:rPr>
      </w:pPr>
      <w:r>
        <w:t xml:space="preserve">         </w:t>
      </w:r>
      <w:r w:rsidR="00ED799F">
        <w:t>-</w:t>
      </w:r>
      <w:r w:rsidR="00ED799F">
        <w:tab/>
      </w:r>
      <w:r w:rsidR="00ED799F" w:rsidRPr="00ED799F">
        <w:rPr>
          <w:b/>
          <w:bCs/>
        </w:rPr>
        <w:t>сериозни алергиски реакции со нагло отекување на лицето и вратот на детето, нагол сериозен пад на крвниот притисок, со последователна вртоглавица и губиток на свеста, забрзана срцева работа проследена со нарушување на респираторниот систем (анафилактичка реакција), губиток на свест, нервоза, иритабилност, абнормално плачење, сомнолентност, главоболка, повраќање, мијалгија, болка, црвенило и оток на местото на инјектирање, зголемена телесна температура и над 40 степени, инсомниа, нарушено спиење, дијареа, втврднување на местото на инјектирање, пролонгирано неутешно плачење, ко</w:t>
      </w:r>
      <w:r w:rsidR="006675D1">
        <w:rPr>
          <w:b/>
          <w:bCs/>
        </w:rPr>
        <w:t>н</w:t>
      </w:r>
      <w:r w:rsidR="00ED799F" w:rsidRPr="00ED799F">
        <w:rPr>
          <w:b/>
          <w:bCs/>
        </w:rPr>
        <w:t>вулзии со или без треска, исип по кожата со црвенило, чешање, нарушувања на крвта и лимфниот систем лимфаденопатија (зголемени лимфни јазли) на местото на инјектирање, пад на енергија на детето и паѓање во состојба слична на шок, при што детето е бледо и без свест, отекување на нозете и стапалата, сино пребојување на кожата или црвенило, хипотонични-хипореактибилни епизоди, Guillain-Barré синдром (абнормална осетливост, парализа), брахијален невритис (парализа, дифузна болка во рамото и раката).</w:t>
      </w:r>
    </w:p>
    <w:p w14:paraId="1329CC3D" w14:textId="1741767C" w:rsidR="00220E90" w:rsidRPr="00DE20CA" w:rsidRDefault="001C4057" w:rsidP="005D266F">
      <w:pPr>
        <w:jc w:val="both"/>
      </w:pPr>
      <w:r>
        <w:t>К</w:t>
      </w:r>
      <w:r w:rsidR="00220E90">
        <w:t xml:space="preserve">ако ќе се чувствувате кога </w:t>
      </w:r>
      <w:r w:rsidR="00270A94">
        <w:t>наутро</w:t>
      </w:r>
      <w:r w:rsidR="00220E90">
        <w:t xml:space="preserve"> </w:t>
      </w:r>
      <w:r w:rsidR="006A2510">
        <w:t xml:space="preserve">си </w:t>
      </w:r>
      <w:r w:rsidR="00220E90">
        <w:t xml:space="preserve">го носите </w:t>
      </w:r>
      <w:r w:rsidR="006A2510">
        <w:t>детето</w:t>
      </w:r>
      <w:r w:rsidR="00220E90">
        <w:t xml:space="preserve"> </w:t>
      </w:r>
      <w:r w:rsidR="006A2510">
        <w:t xml:space="preserve">во </w:t>
      </w:r>
      <w:r w:rsidR="00220E90">
        <w:t>градинка и воспитувачката ве пречека на врата со зборовите</w:t>
      </w:r>
      <w:r w:rsidR="00220E90">
        <w:rPr>
          <w:lang w:val="en-US"/>
        </w:rPr>
        <w:t>: “</w:t>
      </w:r>
      <w:r w:rsidR="00220E90">
        <w:t>Добро утро, дали му купивте на вашето дете лижавче од убавите? Донесете ми потврда дека сте му купиле и го излижало лижавчето, па потоа може да престојува овде</w:t>
      </w:r>
      <w:r w:rsidR="00220E90">
        <w:rPr>
          <w:lang w:val="en-US"/>
        </w:rPr>
        <w:t>”</w:t>
      </w:r>
      <w:r w:rsidR="00DE20CA">
        <w:t>.</w:t>
      </w:r>
    </w:p>
    <w:p w14:paraId="7CA6A9F0" w14:textId="77777777" w:rsidR="004F4B09" w:rsidRDefault="00220E90" w:rsidP="005D266F">
      <w:pPr>
        <w:jc w:val="both"/>
      </w:pPr>
      <w:r>
        <w:t xml:space="preserve">Исто така може да ве пречекаат и во училиште со барање на потврда за излижани не едно, туку повеќе лижавчиња. </w:t>
      </w:r>
    </w:p>
    <w:p w14:paraId="61CD5819" w14:textId="26BCB768" w:rsidR="00921C20" w:rsidRDefault="00220E90" w:rsidP="005D266F">
      <w:pPr>
        <w:jc w:val="both"/>
      </w:pPr>
      <w:r>
        <w:t>А</w:t>
      </w:r>
      <w:r w:rsidR="0036063D">
        <w:t xml:space="preserve"> многу лесно</w:t>
      </w:r>
      <w:r>
        <w:t xml:space="preserve"> може да се случи </w:t>
      </w:r>
      <w:r w:rsidR="00237F13">
        <w:t>повторно</w:t>
      </w:r>
      <w:r>
        <w:t xml:space="preserve"> во низа пригоди да побараат потврда за излижани лижавчиња.</w:t>
      </w:r>
      <w:r w:rsidR="004F4B09">
        <w:t xml:space="preserve"> </w:t>
      </w:r>
    </w:p>
    <w:p w14:paraId="736F5A1A" w14:textId="7F83486F" w:rsidR="00921C20" w:rsidRDefault="00FE42E4" w:rsidP="005D266F">
      <w:pPr>
        <w:jc w:val="both"/>
      </w:pPr>
      <w:r>
        <w:t>Живееме во век на неверојатен експоненцијален научен раст. Во време на освојување на вселената, ровери на Марс,</w:t>
      </w:r>
      <w:r w:rsidR="00DE20CA">
        <w:t xml:space="preserve"> 5Г , 6Г, </w:t>
      </w:r>
      <w:r w:rsidR="00F56A36">
        <w:t xml:space="preserve">вештачка интелигенција, </w:t>
      </w:r>
      <w:r w:rsidR="00DE20CA">
        <w:t>холограми,</w:t>
      </w:r>
      <w:r>
        <w:t xml:space="preserve"> медицински третмани и интервенции кои </w:t>
      </w:r>
      <w:r>
        <w:rPr>
          <w:lang w:val="en-US"/>
        </w:rPr>
        <w:t>“</w:t>
      </w:r>
      <w:r>
        <w:t>го составуваат</w:t>
      </w:r>
      <w:r>
        <w:rPr>
          <w:lang w:val="en-US"/>
        </w:rPr>
        <w:t>”</w:t>
      </w:r>
      <w:r>
        <w:t xml:space="preserve"> човек и го враќаат од мртвите после несреќа или болест..</w:t>
      </w:r>
      <w:r w:rsidR="00F61441">
        <w:t>.</w:t>
      </w:r>
      <w:r>
        <w:t xml:space="preserve"> </w:t>
      </w:r>
      <w:r w:rsidR="00892C78">
        <w:t>Фер би било</w:t>
      </w:r>
      <w:r w:rsidR="000B5C67">
        <w:t xml:space="preserve"> медицината базирана на докази</w:t>
      </w:r>
      <w:r w:rsidR="00EA69A7">
        <w:t xml:space="preserve"> </w:t>
      </w:r>
      <w:r w:rsidR="00892C78">
        <w:t>да</w:t>
      </w:r>
      <w:r w:rsidR="00EA69A7">
        <w:t xml:space="preserve"> каж</w:t>
      </w:r>
      <w:r w:rsidR="000B5C67">
        <w:t>е</w:t>
      </w:r>
      <w:r w:rsidR="00EA69A7">
        <w:t xml:space="preserve"> кој е тој безбеден и ефикасен производ, можеби не сме го дознале, кој што освен </w:t>
      </w:r>
      <w:r w:rsidR="00EA69A7">
        <w:rPr>
          <w:lang w:val="en-US"/>
        </w:rPr>
        <w:t>“</w:t>
      </w:r>
      <w:r w:rsidR="00EA69A7">
        <w:t>благи</w:t>
      </w:r>
      <w:r w:rsidR="00EA69A7">
        <w:rPr>
          <w:lang w:val="en-US"/>
        </w:rPr>
        <w:t xml:space="preserve">” </w:t>
      </w:r>
      <w:r w:rsidR="00AD0B7C">
        <w:t>несакани последици</w:t>
      </w:r>
      <w:r w:rsidR="00AE392C">
        <w:t>,</w:t>
      </w:r>
      <w:r w:rsidR="00AD0B7C">
        <w:t xml:space="preserve"> нема </w:t>
      </w:r>
      <w:r w:rsidR="00EA51CF">
        <w:t xml:space="preserve">никакви </w:t>
      </w:r>
      <w:r w:rsidR="00AD0B7C">
        <w:t xml:space="preserve">сериозни и трајни </w:t>
      </w:r>
      <w:r w:rsidR="00493C7D">
        <w:t xml:space="preserve">несакани </w:t>
      </w:r>
      <w:r w:rsidR="00AE392C">
        <w:t>последици</w:t>
      </w:r>
      <w:r w:rsidR="00AD0B7C">
        <w:t xml:space="preserve"> или да</w:t>
      </w:r>
      <w:r w:rsidR="004C0D2E">
        <w:t xml:space="preserve"> почнат</w:t>
      </w:r>
      <w:r w:rsidR="00AD0B7C">
        <w:t xml:space="preserve"> </w:t>
      </w:r>
      <w:r w:rsidR="00C67ABF">
        <w:t xml:space="preserve">да </w:t>
      </w:r>
      <w:r w:rsidR="00AD0B7C">
        <w:t>ги соопштуваат во целост официјалните информации. Доколку продолжат вака</w:t>
      </w:r>
      <w:r w:rsidR="00F87958">
        <w:rPr>
          <w:lang w:val="en-US"/>
        </w:rPr>
        <w:t xml:space="preserve"> </w:t>
      </w:r>
      <w:r w:rsidR="00F87958">
        <w:t>само</w:t>
      </w:r>
      <w:r w:rsidR="00AD0B7C">
        <w:t xml:space="preserve"> </w:t>
      </w:r>
      <w:r w:rsidR="006433A8">
        <w:t>допринесува</w:t>
      </w:r>
      <w:r w:rsidR="00AD0B7C">
        <w:t>ат</w:t>
      </w:r>
      <w:r w:rsidR="006433A8">
        <w:t xml:space="preserve"> за </w:t>
      </w:r>
      <w:r w:rsidR="00515CD3">
        <w:t>рушење</w:t>
      </w:r>
      <w:r w:rsidR="006433A8">
        <w:t xml:space="preserve"> на</w:t>
      </w:r>
      <w:r w:rsidR="00AE2B7A">
        <w:t xml:space="preserve"> довербата во институциите кои треба да се грижат за јавното здравје</w:t>
      </w:r>
      <w:r w:rsidR="00421BDD">
        <w:t xml:space="preserve"> и рушење на самите институции</w:t>
      </w:r>
      <w:r w:rsidR="00AE2B7A">
        <w:t>.</w:t>
      </w:r>
    </w:p>
    <w:p w14:paraId="6BA1C26C" w14:textId="0BC9519B" w:rsidR="0036063D" w:rsidRPr="004E2AD6" w:rsidRDefault="0036063D" w:rsidP="005D266F">
      <w:pPr>
        <w:jc w:val="both"/>
      </w:pPr>
      <w:r>
        <w:t>Потребна ни е</w:t>
      </w:r>
      <w:r w:rsidR="00B62EA3">
        <w:t xml:space="preserve"> борба против дезинформации, </w:t>
      </w:r>
      <w:r>
        <w:t>јавна</w:t>
      </w:r>
      <w:r w:rsidR="005B3DA4">
        <w:rPr>
          <w:lang w:val="en-US"/>
        </w:rPr>
        <w:t xml:space="preserve"> </w:t>
      </w:r>
      <w:r w:rsidR="005B3DA4">
        <w:t>отворена</w:t>
      </w:r>
      <w:r>
        <w:t xml:space="preserve"> дебата и искрен разговор на темата, за да се искристализираат работите и </w:t>
      </w:r>
      <w:r w:rsidR="00E9510C">
        <w:t xml:space="preserve">да </w:t>
      </w:r>
      <w:r w:rsidR="00EA61D5">
        <w:t xml:space="preserve">не бидеме </w:t>
      </w:r>
      <w:r>
        <w:t>жртви ниту на антиваксерска, ниту на ваксерска пропаганда.</w:t>
      </w:r>
      <w:r w:rsidR="00A52CEE">
        <w:t xml:space="preserve"> Да излеземе од положбата </w:t>
      </w:r>
      <w:r w:rsidR="00F61441">
        <w:t xml:space="preserve">во која сме втурнати, положба </w:t>
      </w:r>
      <w:r w:rsidR="00A52CEE">
        <w:t>на заложништво ме</w:t>
      </w:r>
      <w:r w:rsidR="006A2510">
        <w:t>ѓ</w:t>
      </w:r>
      <w:r w:rsidR="00A52CEE">
        <w:t xml:space="preserve">у чеканот и наковалната на ваксерската и </w:t>
      </w:r>
      <w:r w:rsidR="00CA2279">
        <w:t>анти</w:t>
      </w:r>
      <w:r w:rsidR="00A52CEE">
        <w:t>ваксерска</w:t>
      </w:r>
      <w:r w:rsidR="004963FA">
        <w:t>та</w:t>
      </w:r>
      <w:r w:rsidR="00A52CEE">
        <w:t xml:space="preserve"> пропаганда.</w:t>
      </w:r>
      <w:r>
        <w:t xml:space="preserve"> Се работи за нашето најмило, бесценето богатство, нашите деца</w:t>
      </w:r>
      <w:r w:rsidR="009C320C">
        <w:t xml:space="preserve"> и нивн</w:t>
      </w:r>
      <w:r w:rsidR="00A42C3D">
        <w:t>иот живот и</w:t>
      </w:r>
      <w:r w:rsidR="009C320C">
        <w:t xml:space="preserve"> иднина</w:t>
      </w:r>
      <w:r>
        <w:t>. Меѓутоа</w:t>
      </w:r>
      <w:r w:rsidR="00A6554D">
        <w:t>,</w:t>
      </w:r>
      <w:r>
        <w:t xml:space="preserve"> не дебата на </w:t>
      </w:r>
      <w:r>
        <w:rPr>
          <w:lang w:val="en-US"/>
        </w:rPr>
        <w:t>“</w:t>
      </w:r>
      <w:r w:rsidR="00D400FB">
        <w:t>глуви</w:t>
      </w:r>
      <w:r>
        <w:rPr>
          <w:lang w:val="en-US"/>
        </w:rPr>
        <w:t>”,</w:t>
      </w:r>
      <w:r>
        <w:t xml:space="preserve"> </w:t>
      </w:r>
      <w:r w:rsidR="009C320C">
        <w:t>на какви сме биле многупати сведоци,</w:t>
      </w:r>
      <w:r w:rsidR="008A1D30">
        <w:t xml:space="preserve"> со пораки на обвинување, цензура и недолични етикети,</w:t>
      </w:r>
      <w:r w:rsidR="001C4057">
        <w:t xml:space="preserve"> навреди,</w:t>
      </w:r>
      <w:r>
        <w:rPr>
          <w:lang w:val="en-US"/>
        </w:rPr>
        <w:t xml:space="preserve"> </w:t>
      </w:r>
      <w:r w:rsidR="006F53C4">
        <w:t xml:space="preserve">закани, </w:t>
      </w:r>
      <w:r>
        <w:t>туку</w:t>
      </w:r>
      <w:r w:rsidR="008A1D30">
        <w:t xml:space="preserve"> со </w:t>
      </w:r>
      <w:r w:rsidR="00270A94">
        <w:t>сите аргументи на маса,</w:t>
      </w:r>
      <w:r w:rsidR="008A1D30">
        <w:t xml:space="preserve"> од</w:t>
      </w:r>
      <w:r>
        <w:t xml:space="preserve"> стручни компетентни медицински лица</w:t>
      </w:r>
      <w:r w:rsidR="00560716">
        <w:t xml:space="preserve"> на кои</w:t>
      </w:r>
      <w:r w:rsidR="00A52CEE">
        <w:t xml:space="preserve"> </w:t>
      </w:r>
      <w:r w:rsidR="00560716">
        <w:t>сме им го довериле нашето</w:t>
      </w:r>
      <w:r w:rsidR="00A52CEE">
        <w:t xml:space="preserve"> јавно здравје</w:t>
      </w:r>
      <w:r>
        <w:t xml:space="preserve">, </w:t>
      </w:r>
      <w:r w:rsidR="008171C9">
        <w:t xml:space="preserve">правници, </w:t>
      </w:r>
      <w:r>
        <w:t>родители,</w:t>
      </w:r>
      <w:r w:rsidR="00C13692">
        <w:t xml:space="preserve"> </w:t>
      </w:r>
      <w:r>
        <w:t>новинари и водители кои во најмала рака пред дебатата имаат прочитано барем упатство за употреба во врска со темата</w:t>
      </w:r>
      <w:r w:rsidR="009C320C">
        <w:t xml:space="preserve">, а не само рекламен материјал. </w:t>
      </w:r>
      <w:r w:rsidR="00513BC5">
        <w:t xml:space="preserve">Искрено се надевам </w:t>
      </w:r>
      <w:r w:rsidR="008171C9">
        <w:t xml:space="preserve">и </w:t>
      </w:r>
      <w:r w:rsidR="008171C9">
        <w:lastRenderedPageBreak/>
        <w:t xml:space="preserve">верувам </w:t>
      </w:r>
      <w:r w:rsidR="00513BC5">
        <w:t>дека Македонија се</w:t>
      </w:r>
      <w:r w:rsidR="003E02F4">
        <w:t xml:space="preserve"> </w:t>
      </w:r>
      <w:r w:rsidR="00513BC5">
        <w:t>уште има капацитет за тоа.</w:t>
      </w:r>
      <w:r w:rsidR="00C67ABF">
        <w:t xml:space="preserve"> </w:t>
      </w:r>
      <w:r w:rsidR="00560716" w:rsidRPr="00560716">
        <w:t>Бидејќи на крајот нели, сите</w:t>
      </w:r>
      <w:r w:rsidR="00765E47">
        <w:t xml:space="preserve"> ние</w:t>
      </w:r>
      <w:r w:rsidR="00560716" w:rsidRPr="00560716">
        <w:t xml:space="preserve"> </w:t>
      </w:r>
      <w:r w:rsidR="00560716">
        <w:t>(родители, професори, доктори,</w:t>
      </w:r>
      <w:r w:rsidR="00DE20CA">
        <w:t xml:space="preserve"> медицински сестри, </w:t>
      </w:r>
      <w:r w:rsidR="00560716">
        <w:t>новинари,</w:t>
      </w:r>
      <w:r w:rsidR="001C4057">
        <w:t xml:space="preserve"> правници, </w:t>
      </w:r>
      <w:r w:rsidR="00560716">
        <w:t xml:space="preserve">судии, </w:t>
      </w:r>
      <w:r w:rsidR="00DE20CA">
        <w:t xml:space="preserve">обвинители, </w:t>
      </w:r>
      <w:r w:rsidR="00560716">
        <w:t>министри,</w:t>
      </w:r>
      <w:r w:rsidR="00765E47">
        <w:t xml:space="preserve"> пратеници,</w:t>
      </w:r>
      <w:r w:rsidR="00E60AC8">
        <w:t xml:space="preserve"> полицајци, војници,</w:t>
      </w:r>
      <w:r w:rsidR="00560716">
        <w:t xml:space="preserve"> </w:t>
      </w:r>
      <w:r w:rsidR="00611283">
        <w:t xml:space="preserve">директори, </w:t>
      </w:r>
      <w:r w:rsidR="00560716">
        <w:t>инспектори, воспитувачки, наставнички</w:t>
      </w:r>
      <w:r w:rsidR="00611283">
        <w:t>,</w:t>
      </w:r>
      <w:r w:rsidR="00560716">
        <w:t xml:space="preserve">...) </w:t>
      </w:r>
      <w:r w:rsidR="00560716" w:rsidRPr="00560716">
        <w:t>ќе треба да се погледнеме во огледало</w:t>
      </w:r>
      <w:r w:rsidR="00EA147E">
        <w:t>...</w:t>
      </w:r>
      <w:r w:rsidR="00560716" w:rsidRPr="00560716">
        <w:t xml:space="preserve"> </w:t>
      </w:r>
      <w:r w:rsidR="00EA147E">
        <w:t>У</w:t>
      </w:r>
      <w:r w:rsidR="00560716" w:rsidRPr="00560716">
        <w:t>баво да се загледаме</w:t>
      </w:r>
      <w:r w:rsidR="00560716">
        <w:t>. А уште поважно е што ќе треба да ги погледнеме нашите деца</w:t>
      </w:r>
      <w:r w:rsidR="00765E47">
        <w:t xml:space="preserve"> и внуци</w:t>
      </w:r>
      <w:r w:rsidR="00560716">
        <w:t xml:space="preserve"> во очи.</w:t>
      </w:r>
      <w:r w:rsidR="00765E47">
        <w:t xml:space="preserve"> </w:t>
      </w:r>
      <w:r w:rsidR="005F4453">
        <w:t>Здрави и живи, с</w:t>
      </w:r>
      <w:r w:rsidR="00765E47">
        <w:t>о чиста совест</w:t>
      </w:r>
      <w:r w:rsidR="00720289">
        <w:t>, чист образ и насмевка</w:t>
      </w:r>
      <w:r w:rsidR="00765E47">
        <w:t>.</w:t>
      </w:r>
    </w:p>
    <w:p w14:paraId="38C8C364" w14:textId="03B517D6" w:rsidR="006476F8" w:rsidRDefault="006476F8" w:rsidP="006476F8">
      <w:pPr>
        <w:jc w:val="both"/>
        <w:rPr>
          <w:lang w:val="en-US"/>
        </w:rPr>
      </w:pPr>
      <w:r>
        <w:t xml:space="preserve">Во 21 век и во слободен и демократски свет во кој се стремиме да бидеме, би требало на сите да ни е јасно дека не смее да има никакво условување, уценување и принуда на било каква интервенција која носи реален ризик да го наруши здравјето и покрај најдобрата намера. </w:t>
      </w:r>
      <w:r w:rsidR="00341748">
        <w:t>Ниту за</w:t>
      </w:r>
      <w:r w:rsidR="00515CD3">
        <w:t xml:space="preserve"> пиење на</w:t>
      </w:r>
      <w:r w:rsidR="00341748">
        <w:t xml:space="preserve"> лимонада од чиста изворска вода и органски лимон,</w:t>
      </w:r>
      <w:r w:rsidR="00DD146C">
        <w:t xml:space="preserve"> ниту </w:t>
      </w:r>
      <w:r w:rsidR="00515CD3">
        <w:t xml:space="preserve">за </w:t>
      </w:r>
      <w:r w:rsidR="00DD146C">
        <w:t>лижавче,</w:t>
      </w:r>
      <w:r w:rsidR="00341748">
        <w:t xml:space="preserve"> а камоли за нешто друго.</w:t>
      </w:r>
      <w:r w:rsidR="008A550D">
        <w:t xml:space="preserve"> </w:t>
      </w:r>
      <w:r w:rsidR="00EA4F0B">
        <w:t xml:space="preserve">Каде што има ризик по здравјето, мора да </w:t>
      </w:r>
      <w:r w:rsidR="00D429C6">
        <w:t>функционираат</w:t>
      </w:r>
      <w:r w:rsidR="00EA4F0B">
        <w:t xml:space="preserve"> </w:t>
      </w:r>
      <w:r w:rsidR="009B6DC2">
        <w:t>информирана</w:t>
      </w:r>
      <w:r w:rsidR="00D429C6">
        <w:t>та</w:t>
      </w:r>
      <w:r w:rsidR="009B6DC2">
        <w:t xml:space="preserve"> согласност и </w:t>
      </w:r>
      <w:r w:rsidR="00EA4F0B">
        <w:t>право</w:t>
      </w:r>
      <w:r w:rsidR="00D429C6">
        <w:t>то</w:t>
      </w:r>
      <w:r w:rsidR="00EA4F0B">
        <w:t xml:space="preserve"> на избор. </w:t>
      </w:r>
      <w:r w:rsidR="008A550D">
        <w:t>Во прашање се нашите деца и нивното здравје</w:t>
      </w:r>
      <w:r w:rsidR="00515CD3">
        <w:t xml:space="preserve"> и живот</w:t>
      </w:r>
      <w:r w:rsidR="008A550D">
        <w:t>!</w:t>
      </w:r>
      <w:r w:rsidR="00824A57">
        <w:rPr>
          <w:lang w:val="en-US"/>
        </w:rPr>
        <w:t xml:space="preserve"> </w:t>
      </w:r>
    </w:p>
    <w:p w14:paraId="44543475" w14:textId="5B2ED323" w:rsidR="00824A57" w:rsidRPr="00824A57" w:rsidRDefault="00824A57" w:rsidP="006476F8">
      <w:pPr>
        <w:jc w:val="both"/>
      </w:pPr>
      <w:r>
        <w:t>Медицината и здравството се</w:t>
      </w:r>
      <w:r w:rsidR="00C30497">
        <w:t>, односно</w:t>
      </w:r>
      <w:r w:rsidR="00421BDD">
        <w:t xml:space="preserve"> треба да бидат</w:t>
      </w:r>
      <w:r w:rsidR="00674033">
        <w:t xml:space="preserve"> </w:t>
      </w:r>
      <w:r>
        <w:t>хумани</w:t>
      </w:r>
      <w:r w:rsidR="00845130">
        <w:t xml:space="preserve"> и</w:t>
      </w:r>
      <w:r>
        <w:t xml:space="preserve"> благородни услужни</w:t>
      </w:r>
      <w:r w:rsidR="00C66782">
        <w:t xml:space="preserve"> научни</w:t>
      </w:r>
      <w:r>
        <w:t xml:space="preserve"> дејности </w:t>
      </w:r>
      <w:r w:rsidR="00C66717">
        <w:t>во функција на</w:t>
      </w:r>
      <w:r>
        <w:t xml:space="preserve"> грижа за човековото здравје</w:t>
      </w:r>
      <w:r w:rsidR="00C66782">
        <w:t xml:space="preserve"> и живот</w:t>
      </w:r>
      <w:r>
        <w:t>, а не алатка за репресија на државата врз својот народ</w:t>
      </w:r>
      <w:r w:rsidR="00170794">
        <w:t xml:space="preserve"> кој ја плаќа</w:t>
      </w:r>
      <w:r>
        <w:t>.</w:t>
      </w:r>
    </w:p>
    <w:p w14:paraId="4A9C04CA" w14:textId="37E621D0" w:rsidR="007E54CF" w:rsidRDefault="007E54CF" w:rsidP="006476F8">
      <w:pPr>
        <w:jc w:val="both"/>
      </w:pPr>
      <w:r>
        <w:t xml:space="preserve">Историјата памти ликови кои вршеле медицински интервенции </w:t>
      </w:r>
      <w:r w:rsidR="00DE19EC">
        <w:t xml:space="preserve">во име на државата и науката </w:t>
      </w:r>
      <w:r>
        <w:t xml:space="preserve">без да побараат согласност од луѓето за истите и без да им ги соопштат можните негативни последици од истите и кои што мислеле дека нема да одговараат за </w:t>
      </w:r>
      <w:r w:rsidR="00901C82">
        <w:t>своите постапки</w:t>
      </w:r>
      <w:r>
        <w:t xml:space="preserve">. Најпознат пример за таков </w:t>
      </w:r>
      <w:r w:rsidR="00674033">
        <w:t xml:space="preserve">медицински </w:t>
      </w:r>
      <w:r>
        <w:t xml:space="preserve">научен работник е др. Менгеле. </w:t>
      </w:r>
    </w:p>
    <w:p w14:paraId="6ACB70D0" w14:textId="5BBE281F" w:rsidR="006476F8" w:rsidRPr="00EF0E5A" w:rsidRDefault="00BF23B8" w:rsidP="006476F8">
      <w:pPr>
        <w:jc w:val="both"/>
        <w:rPr>
          <w:lang w:val="en-US"/>
        </w:rPr>
      </w:pPr>
      <w:r>
        <w:t>Доколку</w:t>
      </w:r>
      <w:r w:rsidR="006476F8">
        <w:t xml:space="preserve"> некој или некои се воодушевени </w:t>
      </w:r>
      <w:r w:rsidR="006476F8" w:rsidRPr="009C320C">
        <w:t>од животот</w:t>
      </w:r>
      <w:r w:rsidR="008A1D30">
        <w:t>,</w:t>
      </w:r>
      <w:r w:rsidR="006476F8" w:rsidRPr="009C320C">
        <w:t xml:space="preserve"> делото и медицинската етика на Др. Менгеле и си ја доживуваат Македонија како концентрационен логор и</w:t>
      </w:r>
      <w:r w:rsidR="00D400FB">
        <w:t xml:space="preserve"> </w:t>
      </w:r>
      <w:r w:rsidR="006476F8" w:rsidRPr="009C320C">
        <w:t>свое поле за реализација</w:t>
      </w:r>
      <w:r w:rsidR="00DE20CA">
        <w:t xml:space="preserve"> на таа етика</w:t>
      </w:r>
      <w:r w:rsidR="006476F8" w:rsidRPr="009C320C">
        <w:t xml:space="preserve">, мислат дека можат да носат закони </w:t>
      </w:r>
      <w:r w:rsidR="003023BF">
        <w:t xml:space="preserve">и мерки </w:t>
      </w:r>
      <w:r w:rsidR="006476F8" w:rsidRPr="009C320C">
        <w:t>кои се косат со здравиот разум, слободата и здравјето на луѓето</w:t>
      </w:r>
      <w:r w:rsidR="00AE392C">
        <w:t>,</w:t>
      </w:r>
      <w:r w:rsidR="006476F8" w:rsidRPr="009C320C">
        <w:t xml:space="preserve"> </w:t>
      </w:r>
      <w:r w:rsidR="00E83059">
        <w:t>треба да се по</w:t>
      </w:r>
      <w:r w:rsidR="005C248E">
        <w:t>т</w:t>
      </w:r>
      <w:r w:rsidR="00E83059">
        <w:t>сетат</w:t>
      </w:r>
      <w:r w:rsidR="006476F8" w:rsidRPr="009C320C">
        <w:t xml:space="preserve"> дека Др. Менгеле беше на поразената страна, </w:t>
      </w:r>
      <w:r w:rsidR="006476F8" w:rsidRPr="00D400FB">
        <w:t xml:space="preserve">Партизаните </w:t>
      </w:r>
      <w:r w:rsidR="00FC5645">
        <w:t>беа победници</w:t>
      </w:r>
      <w:r w:rsidR="00A305E6">
        <w:t>, а</w:t>
      </w:r>
      <w:r w:rsidR="006476F8" w:rsidRPr="00D400FB">
        <w:t xml:space="preserve"> Македонија е слободна земја</w:t>
      </w:r>
      <w:r w:rsidR="00065F89">
        <w:t>.</w:t>
      </w:r>
      <w:r w:rsidR="006476F8">
        <w:t xml:space="preserve"> </w:t>
      </w:r>
      <w:r w:rsidR="00950377">
        <w:t>На крајот</w:t>
      </w:r>
      <w:r w:rsidR="003315BB">
        <w:t>,</w:t>
      </w:r>
      <w:r w:rsidR="00950377">
        <w:t xml:space="preserve"> о</w:t>
      </w:r>
      <w:r w:rsidR="00FC5645">
        <w:t xml:space="preserve">дговараа пред суд и оние кои само извршуваа наредби и </w:t>
      </w:r>
      <w:r w:rsidR="00B06F46">
        <w:t xml:space="preserve">одработуваа </w:t>
      </w:r>
      <w:r w:rsidR="00FC5645">
        <w:t>во концентрационите логори.</w:t>
      </w:r>
    </w:p>
    <w:p w14:paraId="7A062D96" w14:textId="5BA158EE" w:rsidR="00A42C3D" w:rsidRDefault="008A550D" w:rsidP="005B5783">
      <w:pPr>
        <w:jc w:val="both"/>
      </w:pPr>
      <w:r>
        <w:t xml:space="preserve">За крај уште еднаш.. </w:t>
      </w:r>
      <w:r w:rsidR="0097774B">
        <w:t xml:space="preserve">Да </w:t>
      </w:r>
      <w:r w:rsidR="00E569E1">
        <w:t>се бориме против</w:t>
      </w:r>
      <w:r w:rsidR="00BF23B8">
        <w:t xml:space="preserve"> дезинформации... </w:t>
      </w:r>
      <w:r w:rsidR="0097774B">
        <w:t>Да се и</w:t>
      </w:r>
      <w:r>
        <w:t>нформира</w:t>
      </w:r>
      <w:r w:rsidR="0097774B">
        <w:t>ме</w:t>
      </w:r>
      <w:r w:rsidR="005B5783">
        <w:t xml:space="preserve"> </w:t>
      </w:r>
      <w:r>
        <w:t>само од официјални информации на Министерството за здрав</w:t>
      </w:r>
      <w:r w:rsidR="00BF23B8">
        <w:t>ство</w:t>
      </w:r>
      <w:r>
        <w:t xml:space="preserve">... Да не си играме со здравјето! Вакцините делуваат... </w:t>
      </w:r>
      <w:r w:rsidR="00746DE4">
        <w:t>Заштитени заедно</w:t>
      </w:r>
      <w:r>
        <w:t>!</w:t>
      </w:r>
      <w:r w:rsidR="000125A7">
        <w:t xml:space="preserve"> Се работи за здравјето </w:t>
      </w:r>
      <w:r w:rsidR="00B06F46">
        <w:t xml:space="preserve">и иднината </w:t>
      </w:r>
      <w:r w:rsidR="000125A7">
        <w:t>на нашите деца!</w:t>
      </w:r>
      <w:r w:rsidR="00A31008">
        <w:t xml:space="preserve"> </w:t>
      </w:r>
    </w:p>
    <w:p w14:paraId="7899CB0D" w14:textId="77777777" w:rsidR="007E54CF" w:rsidRDefault="007E54CF" w:rsidP="005B5783">
      <w:pPr>
        <w:jc w:val="both"/>
      </w:pPr>
    </w:p>
    <w:p w14:paraId="182E4979" w14:textId="496BBA1B" w:rsidR="00421BDD" w:rsidRDefault="00421BDD" w:rsidP="00421BDD">
      <w:pPr>
        <w:jc w:val="center"/>
      </w:pPr>
      <w:r>
        <w:rPr>
          <w:noProof/>
        </w:rPr>
        <w:drawing>
          <wp:inline distT="0" distB="0" distL="0" distR="0" wp14:anchorId="44CF7EFE" wp14:editId="2FCBE1D4">
            <wp:extent cx="5102532" cy="2230755"/>
            <wp:effectExtent l="0" t="0" r="3175" b="0"/>
            <wp:docPr id="14297115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6296" cy="2249888"/>
                    </a:xfrm>
                    <a:prstGeom prst="rect">
                      <a:avLst/>
                    </a:prstGeom>
                    <a:noFill/>
                  </pic:spPr>
                </pic:pic>
              </a:graphicData>
            </a:graphic>
          </wp:inline>
        </w:drawing>
      </w:r>
    </w:p>
    <w:p w14:paraId="670BF6B6" w14:textId="62BECC48" w:rsidR="00A31008" w:rsidRPr="001B07FB" w:rsidRDefault="00421BDD" w:rsidP="00A31008">
      <w:pPr>
        <w:jc w:val="center"/>
        <w:rPr>
          <w:lang w:val="en-US"/>
        </w:rPr>
      </w:pPr>
      <w:r>
        <w:rPr>
          <w:noProof/>
        </w:rPr>
        <w:lastRenderedPageBreak/>
        <w:drawing>
          <wp:inline distT="0" distB="0" distL="0" distR="0" wp14:anchorId="4487F848" wp14:editId="6F8B7423">
            <wp:extent cx="4082732" cy="2428646"/>
            <wp:effectExtent l="0" t="0" r="0" b="0"/>
            <wp:docPr id="3559136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04090" cy="2441351"/>
                    </a:xfrm>
                    <a:prstGeom prst="rect">
                      <a:avLst/>
                    </a:prstGeom>
                    <a:noFill/>
                  </pic:spPr>
                </pic:pic>
              </a:graphicData>
            </a:graphic>
          </wp:inline>
        </w:drawing>
      </w:r>
    </w:p>
    <w:p w14:paraId="4E21598B" w14:textId="1EBEC7BC" w:rsidR="00746DE4" w:rsidRPr="007D17C3" w:rsidRDefault="00746DE4" w:rsidP="007D17C3">
      <w:pPr>
        <w:jc w:val="center"/>
        <w:rPr>
          <w:noProof/>
        </w:rPr>
      </w:pPr>
    </w:p>
    <w:p w14:paraId="4506CD5E" w14:textId="79D07B91" w:rsidR="00A42C3D" w:rsidRDefault="001B07FB" w:rsidP="00746DE4">
      <w:pPr>
        <w:rPr>
          <w:noProof/>
        </w:rPr>
      </w:pPr>
      <w:r>
        <w:t xml:space="preserve">п.с. </w:t>
      </w:r>
    </w:p>
    <w:p w14:paraId="37FB5C71" w14:textId="6D28678C" w:rsidR="001B07FB" w:rsidRDefault="001B07FB" w:rsidP="001B07FB">
      <w:pPr>
        <w:jc w:val="both"/>
        <w:rPr>
          <w:lang w:val="en-US"/>
        </w:rPr>
      </w:pPr>
      <w:r>
        <w:t xml:space="preserve">Доколку сакате да видите како изгледа </w:t>
      </w:r>
      <w:r w:rsidR="009C682A">
        <w:t>заштита на</w:t>
      </w:r>
      <w:r>
        <w:t xml:space="preserve"> дете во </w:t>
      </w:r>
      <w:r w:rsidR="00A31008">
        <w:t xml:space="preserve">животна </w:t>
      </w:r>
      <w:r>
        <w:t>средина без институции и имате</w:t>
      </w:r>
      <w:r w:rsidR="008B68E8">
        <w:t xml:space="preserve"> дополнителни</w:t>
      </w:r>
      <w:r>
        <w:t xml:space="preserve"> 8 и пол минути на располагање, можете да видите во видеото во прилог</w:t>
      </w:r>
      <w:r>
        <w:rPr>
          <w:lang w:val="en-US"/>
        </w:rPr>
        <w:t xml:space="preserve">: </w:t>
      </w:r>
    </w:p>
    <w:p w14:paraId="2075973E" w14:textId="0964F54B" w:rsidR="001B07FB" w:rsidRPr="001B07FB" w:rsidRDefault="000B3203" w:rsidP="001B07FB">
      <w:pPr>
        <w:jc w:val="both"/>
        <w:rPr>
          <w:lang w:val="en-US"/>
        </w:rPr>
      </w:pPr>
      <w:hyperlink r:id="rId31" w:history="1">
        <w:r w:rsidR="001B07FB" w:rsidRPr="00BB125A">
          <w:rPr>
            <w:rStyle w:val="Hyperlink"/>
            <w:lang w:val="en-US"/>
          </w:rPr>
          <w:t>https://www.youtube.com/watch?v=LU8DDYz68kM&amp;t=433s</w:t>
        </w:r>
      </w:hyperlink>
      <w:r w:rsidR="001B07FB">
        <w:rPr>
          <w:lang w:val="en-US"/>
        </w:rPr>
        <w:t xml:space="preserve"> </w:t>
      </w:r>
    </w:p>
    <w:p w14:paraId="3021B1EF" w14:textId="6239707C" w:rsidR="003023BF" w:rsidRDefault="00CA2279" w:rsidP="001B07FB">
      <w:pPr>
        <w:jc w:val="both"/>
      </w:pPr>
      <w:r>
        <w:t>И</w:t>
      </w:r>
      <w:r w:rsidR="009C682A">
        <w:t xml:space="preserve"> не заборавајте</w:t>
      </w:r>
      <w:r w:rsidR="005F4453">
        <w:t xml:space="preserve"> на препораката</w:t>
      </w:r>
      <w:r w:rsidR="009C682A">
        <w:t xml:space="preserve">, </w:t>
      </w:r>
      <w:r>
        <w:t>ако имате дополнителни прашања, обратете се кај Вашиот лекар, фармацевт или медицинска сестра.</w:t>
      </w:r>
      <w:r w:rsidR="003023BF">
        <w:t xml:space="preserve"> </w:t>
      </w:r>
      <w:r w:rsidR="00170794">
        <w:t>Тие се должни да ви го причитаат упатството</w:t>
      </w:r>
      <w:r w:rsidR="00E85E35">
        <w:t xml:space="preserve"> и да ги одговорат вашите прашања</w:t>
      </w:r>
      <w:r w:rsidR="00170794">
        <w:t xml:space="preserve">. </w:t>
      </w:r>
      <w:r w:rsidR="003023BF">
        <w:t>Бафалата немаат свој лекар, фармацевт, медицинска сестра, Министерство за здравје, институции за јавно здравје</w:t>
      </w:r>
      <w:r w:rsidR="00E60AC8">
        <w:t>, медиуми</w:t>
      </w:r>
      <w:r w:rsidR="003023BF">
        <w:t xml:space="preserve"> за да им се обратат, па мораат сами да се грижат за безбедноста на своите деца и </w:t>
      </w:r>
      <w:r w:rsidR="00E60AC8">
        <w:t xml:space="preserve">по потреба </w:t>
      </w:r>
      <w:r w:rsidR="003023BF">
        <w:t xml:space="preserve">да го кренат </w:t>
      </w:r>
      <w:r w:rsidR="00E60AC8">
        <w:t xml:space="preserve">на рогови </w:t>
      </w:r>
      <w:r w:rsidR="003023BF">
        <w:t>кралот на животните.</w:t>
      </w:r>
    </w:p>
    <w:p w14:paraId="0CD5E632" w14:textId="3C425375" w:rsidR="00BF23B8" w:rsidRDefault="003023BF" w:rsidP="001B07FB">
      <w:pPr>
        <w:jc w:val="both"/>
      </w:pPr>
      <w:r>
        <w:t>Бидејќи</w:t>
      </w:r>
      <w:r w:rsidR="00950377">
        <w:t>,</w:t>
      </w:r>
      <w:r>
        <w:t xml:space="preserve"> </w:t>
      </w:r>
      <w:r w:rsidR="00950377">
        <w:t xml:space="preserve">за жал, </w:t>
      </w:r>
      <w:r>
        <w:t xml:space="preserve">Македонија е доведена во ситуација </w:t>
      </w:r>
      <w:r w:rsidR="00ED1C37">
        <w:t>да биде</w:t>
      </w:r>
      <w:r>
        <w:t xml:space="preserve"> поле за некултурен натпревар меѓу луѓето и </w:t>
      </w:r>
      <w:r w:rsidRPr="003023BF">
        <w:t xml:space="preserve">со </w:t>
      </w:r>
      <w:r w:rsidR="00E60AC8">
        <w:t xml:space="preserve">голема </w:t>
      </w:r>
      <w:r w:rsidRPr="003023BF">
        <w:t>надеж дека сеуште може да стане поле за културен натпревар</w:t>
      </w:r>
      <w:r>
        <w:t xml:space="preserve">, </w:t>
      </w:r>
    </w:p>
    <w:p w14:paraId="777B36B8" w14:textId="6C762D78" w:rsidR="003023BF" w:rsidRDefault="003023BF" w:rsidP="001B07FB">
      <w:pPr>
        <w:jc w:val="both"/>
      </w:pPr>
      <w:r>
        <w:t xml:space="preserve">Срдечен поздрав, </w:t>
      </w:r>
    </w:p>
    <w:p w14:paraId="0632F001" w14:textId="3D3E0B8A" w:rsidR="003023BF" w:rsidRDefault="00151CAF" w:rsidP="001B07FB">
      <w:pPr>
        <w:jc w:val="both"/>
      </w:pPr>
      <w:r>
        <w:t>Тато</w:t>
      </w:r>
    </w:p>
    <w:p w14:paraId="09EB2378" w14:textId="6D1E8F9E" w:rsidR="00BF23B8" w:rsidRPr="00613199" w:rsidRDefault="00BF23B8" w:rsidP="005D266F">
      <w:pPr>
        <w:jc w:val="both"/>
        <w:rPr>
          <w:lang w:val="en-US"/>
        </w:rPr>
      </w:pPr>
    </w:p>
    <w:p w14:paraId="02B8B14F" w14:textId="3455DB11" w:rsidR="00BF23B8" w:rsidRDefault="00BF23B8" w:rsidP="005D266F">
      <w:pPr>
        <w:jc w:val="both"/>
      </w:pPr>
    </w:p>
    <w:p w14:paraId="55E0EEB3" w14:textId="41A2FA8C" w:rsidR="008D2F13" w:rsidRDefault="008D2F13" w:rsidP="005D266F">
      <w:pPr>
        <w:jc w:val="both"/>
      </w:pPr>
    </w:p>
    <w:p w14:paraId="0A1811CB" w14:textId="345A26AB" w:rsidR="006476F8" w:rsidRDefault="006476F8" w:rsidP="005D266F">
      <w:pPr>
        <w:jc w:val="both"/>
      </w:pPr>
    </w:p>
    <w:p w14:paraId="3F142C2B" w14:textId="77777777" w:rsidR="006476F8" w:rsidRPr="005322CA" w:rsidRDefault="006476F8" w:rsidP="005D266F">
      <w:pPr>
        <w:jc w:val="both"/>
        <w:rPr>
          <w:highlight w:val="yellow"/>
          <w:lang w:val="en-US"/>
        </w:rPr>
      </w:pPr>
    </w:p>
    <w:p w14:paraId="6C4526BF" w14:textId="77777777" w:rsidR="008D2F13" w:rsidRDefault="008D2F13" w:rsidP="00CD73EC">
      <w:pPr>
        <w:rPr>
          <w:highlight w:val="yellow"/>
        </w:rPr>
      </w:pPr>
    </w:p>
    <w:p w14:paraId="106E8905" w14:textId="77777777" w:rsidR="008D2F13" w:rsidRDefault="008D2F13" w:rsidP="00CD73EC">
      <w:pPr>
        <w:rPr>
          <w:highlight w:val="yellow"/>
        </w:rPr>
      </w:pPr>
    </w:p>
    <w:p w14:paraId="3521CFCA" w14:textId="79E3BD91" w:rsidR="003077F4" w:rsidRDefault="003077F4" w:rsidP="00B743F9">
      <w:r>
        <w:t xml:space="preserve"> </w:t>
      </w:r>
    </w:p>
    <w:p w14:paraId="4C0F2BB4" w14:textId="77777777" w:rsidR="00922AB0" w:rsidRDefault="00922AB0" w:rsidP="00B743F9"/>
    <w:p w14:paraId="5F734B07" w14:textId="77777777" w:rsidR="00922AB0" w:rsidRDefault="00922AB0" w:rsidP="00B743F9"/>
    <w:p w14:paraId="0927791D" w14:textId="77777777" w:rsidR="00922AB0" w:rsidRDefault="00922AB0" w:rsidP="00B743F9"/>
    <w:p w14:paraId="16450024" w14:textId="77777777" w:rsidR="00922AB0" w:rsidRDefault="00922AB0" w:rsidP="00B743F9"/>
    <w:p w14:paraId="0DC80D62" w14:textId="77777777" w:rsidR="00922AB0" w:rsidRDefault="00922AB0" w:rsidP="00B743F9"/>
    <w:p w14:paraId="1A07A744" w14:textId="77777777" w:rsidR="00922AB0" w:rsidRDefault="00922AB0" w:rsidP="00B743F9"/>
    <w:p w14:paraId="18CACBCA" w14:textId="77777777" w:rsidR="00A15DC5" w:rsidRPr="00B743F9" w:rsidRDefault="00A15DC5" w:rsidP="00B743F9"/>
    <w:p w14:paraId="2B61C1C7" w14:textId="77777777" w:rsidR="00B743F9" w:rsidRDefault="00B743F9" w:rsidP="00B743F9">
      <w:pPr>
        <w:pStyle w:val="ListParagraph"/>
        <w:rPr>
          <w:b/>
          <w:bCs/>
        </w:rPr>
      </w:pPr>
    </w:p>
    <w:p w14:paraId="047E26E5" w14:textId="77777777" w:rsidR="00B743F9" w:rsidRPr="00B743F9" w:rsidRDefault="00B743F9" w:rsidP="00B743F9">
      <w:pPr>
        <w:pStyle w:val="ListParagraph"/>
        <w:rPr>
          <w:b/>
          <w:bCs/>
        </w:rPr>
      </w:pPr>
    </w:p>
    <w:p w14:paraId="53AE1C6C" w14:textId="4DA08973" w:rsidR="00D66207" w:rsidRDefault="00D66207">
      <w:pPr>
        <w:rPr>
          <w:lang w:val="en-US"/>
        </w:rPr>
      </w:pPr>
    </w:p>
    <w:p w14:paraId="6A0960C4" w14:textId="77777777" w:rsidR="00D66207" w:rsidRDefault="00D66207">
      <w:pPr>
        <w:rPr>
          <w:lang w:val="en-US"/>
        </w:rPr>
      </w:pPr>
    </w:p>
    <w:p w14:paraId="0D92D017" w14:textId="77777777" w:rsidR="00D66207" w:rsidRDefault="00D66207">
      <w:pPr>
        <w:rPr>
          <w:lang w:val="en-US"/>
        </w:rPr>
      </w:pPr>
    </w:p>
    <w:p w14:paraId="12CA8DA1" w14:textId="77777777" w:rsidR="00D66207" w:rsidRDefault="00D66207">
      <w:pPr>
        <w:rPr>
          <w:lang w:val="en-US"/>
        </w:rPr>
      </w:pPr>
    </w:p>
    <w:p w14:paraId="29F1C843" w14:textId="77777777" w:rsidR="00D66207" w:rsidRDefault="00D66207">
      <w:pPr>
        <w:rPr>
          <w:lang w:val="en-US"/>
        </w:rPr>
      </w:pPr>
    </w:p>
    <w:p w14:paraId="7C9E5634" w14:textId="77777777" w:rsidR="00D66207" w:rsidRDefault="00D66207">
      <w:pPr>
        <w:rPr>
          <w:lang w:val="en-US"/>
        </w:rPr>
      </w:pPr>
    </w:p>
    <w:p w14:paraId="6E172054" w14:textId="77777777" w:rsidR="00D66207" w:rsidRDefault="00D66207">
      <w:pPr>
        <w:rPr>
          <w:lang w:val="en-US"/>
        </w:rPr>
      </w:pPr>
    </w:p>
    <w:p w14:paraId="22D91EA9" w14:textId="77777777" w:rsidR="00D66207" w:rsidRDefault="00D66207">
      <w:pPr>
        <w:rPr>
          <w:lang w:val="en-US"/>
        </w:rPr>
      </w:pPr>
    </w:p>
    <w:p w14:paraId="26A09743" w14:textId="77777777" w:rsidR="00D66207" w:rsidRDefault="00D66207">
      <w:pPr>
        <w:rPr>
          <w:lang w:val="en-US"/>
        </w:rPr>
      </w:pPr>
    </w:p>
    <w:p w14:paraId="63B4660E" w14:textId="77777777" w:rsidR="00D66207" w:rsidRDefault="00D66207">
      <w:pPr>
        <w:rPr>
          <w:lang w:val="en-US"/>
        </w:rPr>
      </w:pPr>
    </w:p>
    <w:p w14:paraId="3C7333A1" w14:textId="77777777" w:rsidR="00D66207" w:rsidRDefault="00D66207">
      <w:pPr>
        <w:rPr>
          <w:lang w:val="en-US"/>
        </w:rPr>
      </w:pPr>
    </w:p>
    <w:p w14:paraId="029C1DC3" w14:textId="77777777" w:rsidR="00D66207" w:rsidRDefault="00D66207">
      <w:pPr>
        <w:rPr>
          <w:lang w:val="en-US"/>
        </w:rPr>
      </w:pPr>
    </w:p>
    <w:p w14:paraId="25A1DBB8" w14:textId="77777777" w:rsidR="00D66207" w:rsidRDefault="00D66207">
      <w:pPr>
        <w:rPr>
          <w:lang w:val="en-US"/>
        </w:rPr>
      </w:pPr>
    </w:p>
    <w:p w14:paraId="66C22FD7" w14:textId="77777777" w:rsidR="00D66207" w:rsidRDefault="00D66207">
      <w:pPr>
        <w:rPr>
          <w:lang w:val="en-US"/>
        </w:rPr>
      </w:pPr>
    </w:p>
    <w:p w14:paraId="4C958C28" w14:textId="77777777" w:rsidR="00D66207" w:rsidRDefault="00D66207">
      <w:pPr>
        <w:rPr>
          <w:lang w:val="en-US"/>
        </w:rPr>
      </w:pPr>
    </w:p>
    <w:p w14:paraId="3A93D4A4" w14:textId="77777777" w:rsidR="00D66207" w:rsidRDefault="00D66207">
      <w:pPr>
        <w:rPr>
          <w:lang w:val="en-US"/>
        </w:rPr>
      </w:pPr>
    </w:p>
    <w:p w14:paraId="53A4059A" w14:textId="77777777" w:rsidR="00D66207" w:rsidRDefault="00D66207">
      <w:pPr>
        <w:rPr>
          <w:lang w:val="en-US"/>
        </w:rPr>
      </w:pPr>
    </w:p>
    <w:p w14:paraId="4D09BDBB" w14:textId="77777777" w:rsidR="00D66207" w:rsidRDefault="00D66207">
      <w:pPr>
        <w:rPr>
          <w:lang w:val="en-US"/>
        </w:rPr>
      </w:pPr>
    </w:p>
    <w:p w14:paraId="3BC474A9" w14:textId="77777777" w:rsidR="00D66207" w:rsidRDefault="00D66207">
      <w:pPr>
        <w:rPr>
          <w:lang w:val="en-US"/>
        </w:rPr>
      </w:pPr>
    </w:p>
    <w:p w14:paraId="2509A208" w14:textId="77777777" w:rsidR="00D66207" w:rsidRDefault="00D66207">
      <w:pPr>
        <w:rPr>
          <w:lang w:val="en-US"/>
        </w:rPr>
      </w:pPr>
    </w:p>
    <w:p w14:paraId="11F718ED" w14:textId="77777777" w:rsidR="00D66207" w:rsidRDefault="00D66207">
      <w:pPr>
        <w:rPr>
          <w:lang w:val="en-US"/>
        </w:rPr>
      </w:pPr>
    </w:p>
    <w:p w14:paraId="16480C86" w14:textId="77777777" w:rsidR="00D66207" w:rsidRDefault="00D66207">
      <w:pPr>
        <w:rPr>
          <w:lang w:val="en-US"/>
        </w:rPr>
      </w:pPr>
    </w:p>
    <w:p w14:paraId="75D132F1" w14:textId="77777777" w:rsidR="00D66207" w:rsidRDefault="00D66207">
      <w:pPr>
        <w:rPr>
          <w:lang w:val="en-US"/>
        </w:rPr>
      </w:pPr>
    </w:p>
    <w:p w14:paraId="08D27958" w14:textId="77777777" w:rsidR="00D66207" w:rsidRDefault="00D66207">
      <w:pPr>
        <w:rPr>
          <w:lang w:val="en-US"/>
        </w:rPr>
      </w:pPr>
    </w:p>
    <w:p w14:paraId="646B4C76" w14:textId="77777777" w:rsidR="00D66207" w:rsidRDefault="00D66207">
      <w:pPr>
        <w:rPr>
          <w:lang w:val="en-US"/>
        </w:rPr>
      </w:pPr>
    </w:p>
    <w:p w14:paraId="43C6A306" w14:textId="77777777" w:rsidR="00D66207" w:rsidRDefault="00D66207">
      <w:pPr>
        <w:rPr>
          <w:lang w:val="en-US"/>
        </w:rPr>
      </w:pPr>
    </w:p>
    <w:p w14:paraId="763AB111" w14:textId="77777777" w:rsidR="00D66207" w:rsidRDefault="00D66207">
      <w:pPr>
        <w:rPr>
          <w:lang w:val="en-US"/>
        </w:rPr>
      </w:pPr>
    </w:p>
    <w:p w14:paraId="778761C2" w14:textId="77777777" w:rsidR="00D66207" w:rsidRDefault="00D66207">
      <w:pPr>
        <w:rPr>
          <w:lang w:val="en-US"/>
        </w:rPr>
      </w:pPr>
    </w:p>
    <w:p w14:paraId="5F4C22B0" w14:textId="77777777" w:rsidR="00D66207" w:rsidRDefault="00D66207">
      <w:pPr>
        <w:rPr>
          <w:lang w:val="en-US"/>
        </w:rPr>
      </w:pPr>
    </w:p>
    <w:p w14:paraId="33E306E2" w14:textId="77777777" w:rsidR="00D66207" w:rsidRDefault="00D66207">
      <w:pPr>
        <w:rPr>
          <w:lang w:val="en-US"/>
        </w:rPr>
      </w:pPr>
    </w:p>
    <w:p w14:paraId="3D1AFF0F" w14:textId="77777777" w:rsidR="00D66207" w:rsidRDefault="00D66207">
      <w:pPr>
        <w:rPr>
          <w:lang w:val="en-US"/>
        </w:rPr>
      </w:pPr>
    </w:p>
    <w:p w14:paraId="56DED322" w14:textId="77777777" w:rsidR="00D66207" w:rsidRDefault="00D66207">
      <w:pPr>
        <w:rPr>
          <w:lang w:val="en-US"/>
        </w:rPr>
      </w:pPr>
    </w:p>
    <w:p w14:paraId="3D232B47" w14:textId="77777777" w:rsidR="00D66207" w:rsidRDefault="00D66207">
      <w:pPr>
        <w:rPr>
          <w:lang w:val="en-US"/>
        </w:rPr>
      </w:pPr>
    </w:p>
    <w:p w14:paraId="796C7D7B" w14:textId="77777777" w:rsidR="00D66207" w:rsidRDefault="00D66207">
      <w:pPr>
        <w:rPr>
          <w:lang w:val="en-US"/>
        </w:rPr>
      </w:pPr>
    </w:p>
    <w:p w14:paraId="4FC9E3A1" w14:textId="77777777" w:rsidR="00D66207" w:rsidRDefault="00D66207">
      <w:pPr>
        <w:rPr>
          <w:lang w:val="en-US"/>
        </w:rPr>
      </w:pPr>
    </w:p>
    <w:p w14:paraId="05C0FE0B" w14:textId="77777777" w:rsidR="00D66207" w:rsidRDefault="00D66207">
      <w:pPr>
        <w:rPr>
          <w:lang w:val="en-US"/>
        </w:rPr>
      </w:pPr>
    </w:p>
    <w:p w14:paraId="1137268A" w14:textId="77777777" w:rsidR="00D66207" w:rsidRDefault="00D66207">
      <w:pPr>
        <w:rPr>
          <w:lang w:val="en-US"/>
        </w:rPr>
      </w:pPr>
    </w:p>
    <w:p w14:paraId="012D5807" w14:textId="77777777" w:rsidR="00D66207" w:rsidRDefault="00D66207">
      <w:pPr>
        <w:rPr>
          <w:lang w:val="en-US"/>
        </w:rPr>
      </w:pPr>
    </w:p>
    <w:p w14:paraId="07AE4E89" w14:textId="77777777" w:rsidR="00D66207" w:rsidRDefault="00D66207">
      <w:pPr>
        <w:rPr>
          <w:lang w:val="en-US"/>
        </w:rPr>
      </w:pPr>
    </w:p>
    <w:p w14:paraId="51195001" w14:textId="77777777" w:rsidR="00D66207" w:rsidRDefault="00D66207">
      <w:pPr>
        <w:rPr>
          <w:lang w:val="en-US"/>
        </w:rPr>
      </w:pPr>
    </w:p>
    <w:p w14:paraId="6875BB4E" w14:textId="77777777" w:rsidR="00D66207" w:rsidRDefault="00D66207">
      <w:pPr>
        <w:rPr>
          <w:lang w:val="en-US"/>
        </w:rPr>
      </w:pPr>
    </w:p>
    <w:p w14:paraId="0D517581" w14:textId="77777777" w:rsidR="00D66207" w:rsidRDefault="00D66207">
      <w:pPr>
        <w:rPr>
          <w:lang w:val="en-US"/>
        </w:rPr>
      </w:pPr>
    </w:p>
    <w:p w14:paraId="1AD259D0" w14:textId="77777777" w:rsidR="00D66207" w:rsidRDefault="00D66207">
      <w:pPr>
        <w:rPr>
          <w:lang w:val="en-US"/>
        </w:rPr>
      </w:pPr>
    </w:p>
    <w:p w14:paraId="42818C70" w14:textId="77777777" w:rsidR="00D66207" w:rsidRDefault="00D66207">
      <w:pPr>
        <w:rPr>
          <w:lang w:val="en-US"/>
        </w:rPr>
      </w:pPr>
    </w:p>
    <w:p w14:paraId="2B430FDF" w14:textId="77777777" w:rsidR="00D66207" w:rsidRDefault="00D66207">
      <w:pPr>
        <w:rPr>
          <w:lang w:val="en-US"/>
        </w:rPr>
      </w:pPr>
    </w:p>
    <w:p w14:paraId="01A610B4" w14:textId="77777777" w:rsidR="00D66207" w:rsidRDefault="00D66207">
      <w:pPr>
        <w:rPr>
          <w:lang w:val="en-US"/>
        </w:rPr>
      </w:pPr>
    </w:p>
    <w:p w14:paraId="2F18FBEE" w14:textId="77777777" w:rsidR="00D66207" w:rsidRDefault="00D66207">
      <w:pPr>
        <w:rPr>
          <w:lang w:val="en-US"/>
        </w:rPr>
      </w:pPr>
    </w:p>
    <w:p w14:paraId="5DAFE000" w14:textId="77777777" w:rsidR="00D66207" w:rsidRDefault="00D66207">
      <w:pPr>
        <w:rPr>
          <w:lang w:val="en-US"/>
        </w:rPr>
      </w:pPr>
    </w:p>
    <w:p w14:paraId="60ACA5F2" w14:textId="77777777" w:rsidR="00D66207" w:rsidRDefault="00D66207">
      <w:pPr>
        <w:rPr>
          <w:lang w:val="en-US"/>
        </w:rPr>
      </w:pPr>
    </w:p>
    <w:p w14:paraId="40C47BBB" w14:textId="77777777" w:rsidR="00D66207" w:rsidRDefault="00D66207">
      <w:pPr>
        <w:rPr>
          <w:lang w:val="en-US"/>
        </w:rPr>
      </w:pPr>
    </w:p>
    <w:p w14:paraId="383C9316" w14:textId="77777777" w:rsidR="00D66207" w:rsidRDefault="00D66207">
      <w:pPr>
        <w:rPr>
          <w:lang w:val="en-US"/>
        </w:rPr>
      </w:pPr>
    </w:p>
    <w:p w14:paraId="6014F647" w14:textId="77777777" w:rsidR="00D66207" w:rsidRDefault="00D66207">
      <w:pPr>
        <w:rPr>
          <w:lang w:val="en-US"/>
        </w:rPr>
      </w:pPr>
    </w:p>
    <w:p w14:paraId="64D595EF" w14:textId="77777777" w:rsidR="00D66207" w:rsidRDefault="00D66207">
      <w:pPr>
        <w:rPr>
          <w:lang w:val="en-US"/>
        </w:rPr>
      </w:pPr>
    </w:p>
    <w:p w14:paraId="3CF0B157" w14:textId="77777777" w:rsidR="00D66207" w:rsidRDefault="00D66207">
      <w:pPr>
        <w:rPr>
          <w:lang w:val="en-US"/>
        </w:rPr>
      </w:pPr>
    </w:p>
    <w:p w14:paraId="66B9CD41" w14:textId="77777777" w:rsidR="00D66207" w:rsidRDefault="00D66207">
      <w:pPr>
        <w:rPr>
          <w:lang w:val="en-US"/>
        </w:rPr>
      </w:pPr>
    </w:p>
    <w:p w14:paraId="18BACCFB" w14:textId="77777777" w:rsidR="00D66207" w:rsidRDefault="00D66207">
      <w:pPr>
        <w:rPr>
          <w:lang w:val="en-US"/>
        </w:rPr>
      </w:pPr>
    </w:p>
    <w:p w14:paraId="7E1D0F56" w14:textId="77777777" w:rsidR="00D66207" w:rsidRDefault="00D66207">
      <w:pPr>
        <w:rPr>
          <w:lang w:val="en-US"/>
        </w:rPr>
      </w:pPr>
    </w:p>
    <w:p w14:paraId="75A23F28" w14:textId="77777777" w:rsidR="00D66207" w:rsidRDefault="00D66207">
      <w:pPr>
        <w:rPr>
          <w:lang w:val="en-US"/>
        </w:rPr>
      </w:pPr>
    </w:p>
    <w:p w14:paraId="64A78949" w14:textId="77777777" w:rsidR="00D66207" w:rsidRDefault="00D66207">
      <w:pPr>
        <w:rPr>
          <w:lang w:val="en-US"/>
        </w:rPr>
      </w:pPr>
    </w:p>
    <w:p w14:paraId="6D755F89" w14:textId="77777777" w:rsidR="00D66207" w:rsidRDefault="00D66207">
      <w:pPr>
        <w:rPr>
          <w:lang w:val="en-US"/>
        </w:rPr>
      </w:pPr>
    </w:p>
    <w:p w14:paraId="65C6B177" w14:textId="77777777" w:rsidR="00D66207" w:rsidRDefault="00D66207">
      <w:pPr>
        <w:rPr>
          <w:lang w:val="en-US"/>
        </w:rPr>
      </w:pPr>
    </w:p>
    <w:p w14:paraId="3046BD63" w14:textId="77777777" w:rsidR="00D66207" w:rsidRDefault="00D66207">
      <w:pPr>
        <w:rPr>
          <w:lang w:val="en-US"/>
        </w:rPr>
      </w:pPr>
    </w:p>
    <w:p w14:paraId="32F757A4" w14:textId="77777777" w:rsidR="00D66207" w:rsidRDefault="00D66207">
      <w:pPr>
        <w:rPr>
          <w:lang w:val="en-US"/>
        </w:rPr>
      </w:pPr>
    </w:p>
    <w:p w14:paraId="0BC53FE7" w14:textId="77777777" w:rsidR="00D66207" w:rsidRDefault="00D66207">
      <w:pPr>
        <w:rPr>
          <w:lang w:val="en-US"/>
        </w:rPr>
      </w:pPr>
    </w:p>
    <w:p w14:paraId="61D8DFA9" w14:textId="77777777" w:rsidR="00D66207" w:rsidRDefault="00D66207">
      <w:pPr>
        <w:rPr>
          <w:lang w:val="en-US"/>
        </w:rPr>
      </w:pPr>
    </w:p>
    <w:p w14:paraId="7641004C" w14:textId="77777777" w:rsidR="00D66207" w:rsidRDefault="00D66207">
      <w:pPr>
        <w:rPr>
          <w:lang w:val="en-US"/>
        </w:rPr>
      </w:pPr>
    </w:p>
    <w:p w14:paraId="68558DC9" w14:textId="77777777" w:rsidR="00D66207" w:rsidRDefault="00D66207">
      <w:pPr>
        <w:rPr>
          <w:lang w:val="en-US"/>
        </w:rPr>
      </w:pPr>
    </w:p>
    <w:p w14:paraId="26E37CC9" w14:textId="77777777" w:rsidR="00D66207" w:rsidRDefault="00D66207">
      <w:pPr>
        <w:rPr>
          <w:lang w:val="en-US"/>
        </w:rPr>
      </w:pPr>
    </w:p>
    <w:p w14:paraId="59971F88" w14:textId="77777777" w:rsidR="00D66207" w:rsidRDefault="00D66207">
      <w:pPr>
        <w:rPr>
          <w:lang w:val="en-US"/>
        </w:rPr>
      </w:pPr>
    </w:p>
    <w:p w14:paraId="72E78F3D" w14:textId="77777777" w:rsidR="00D66207" w:rsidRDefault="00D66207">
      <w:pPr>
        <w:rPr>
          <w:lang w:val="en-US"/>
        </w:rPr>
      </w:pPr>
    </w:p>
    <w:p w14:paraId="18368417" w14:textId="77777777" w:rsidR="00D66207" w:rsidRDefault="00D66207">
      <w:pPr>
        <w:rPr>
          <w:lang w:val="en-US"/>
        </w:rPr>
      </w:pPr>
    </w:p>
    <w:p w14:paraId="15A9DC75" w14:textId="77777777" w:rsidR="00D66207" w:rsidRDefault="00D66207">
      <w:pPr>
        <w:rPr>
          <w:lang w:val="en-US"/>
        </w:rPr>
      </w:pPr>
    </w:p>
    <w:p w14:paraId="0004567F" w14:textId="77777777" w:rsidR="00D66207" w:rsidRDefault="00D66207">
      <w:pPr>
        <w:rPr>
          <w:lang w:val="en-US"/>
        </w:rPr>
      </w:pPr>
    </w:p>
    <w:p w14:paraId="0D7240C7" w14:textId="77777777" w:rsidR="00D66207" w:rsidRDefault="00D66207">
      <w:pPr>
        <w:rPr>
          <w:lang w:val="en-US"/>
        </w:rPr>
      </w:pPr>
    </w:p>
    <w:p w14:paraId="74CCE004" w14:textId="77777777" w:rsidR="00D66207" w:rsidRDefault="00D66207">
      <w:pPr>
        <w:rPr>
          <w:lang w:val="en-US"/>
        </w:rPr>
      </w:pPr>
    </w:p>
    <w:p w14:paraId="07A14F75" w14:textId="77777777" w:rsidR="00D66207" w:rsidRDefault="00D66207">
      <w:pPr>
        <w:rPr>
          <w:lang w:val="en-US"/>
        </w:rPr>
      </w:pPr>
    </w:p>
    <w:p w14:paraId="78D59A3F" w14:textId="77777777" w:rsidR="00D66207" w:rsidRDefault="00D66207">
      <w:pPr>
        <w:rPr>
          <w:lang w:val="en-US"/>
        </w:rPr>
      </w:pPr>
    </w:p>
    <w:p w14:paraId="406DAF34" w14:textId="77777777" w:rsidR="00D66207" w:rsidRDefault="00D66207">
      <w:pPr>
        <w:rPr>
          <w:lang w:val="en-US"/>
        </w:rPr>
      </w:pPr>
    </w:p>
    <w:p w14:paraId="24F85F99" w14:textId="77777777" w:rsidR="00D66207" w:rsidRDefault="00D66207">
      <w:pPr>
        <w:rPr>
          <w:lang w:val="en-US"/>
        </w:rPr>
      </w:pPr>
    </w:p>
    <w:p w14:paraId="082E7810" w14:textId="77777777" w:rsidR="00D66207" w:rsidRDefault="00D66207">
      <w:pPr>
        <w:rPr>
          <w:lang w:val="en-US"/>
        </w:rPr>
      </w:pPr>
    </w:p>
    <w:p w14:paraId="712A4C5F" w14:textId="77777777" w:rsidR="00D66207" w:rsidRDefault="00D66207">
      <w:pPr>
        <w:rPr>
          <w:lang w:val="en-US"/>
        </w:rPr>
      </w:pPr>
    </w:p>
    <w:p w14:paraId="439DA063" w14:textId="77777777" w:rsidR="00D66207" w:rsidRDefault="00D66207">
      <w:pPr>
        <w:rPr>
          <w:lang w:val="en-US"/>
        </w:rPr>
      </w:pPr>
    </w:p>
    <w:p w14:paraId="673096D5" w14:textId="77777777" w:rsidR="00D66207" w:rsidRDefault="00D66207">
      <w:pPr>
        <w:rPr>
          <w:lang w:val="en-US"/>
        </w:rPr>
      </w:pPr>
    </w:p>
    <w:p w14:paraId="7020EE7E" w14:textId="77777777" w:rsidR="00D66207" w:rsidRDefault="00D66207">
      <w:pPr>
        <w:rPr>
          <w:lang w:val="en-US"/>
        </w:rPr>
      </w:pPr>
    </w:p>
    <w:p w14:paraId="1AA73BA0" w14:textId="77777777" w:rsidR="00D66207" w:rsidRDefault="00D66207">
      <w:pPr>
        <w:rPr>
          <w:lang w:val="en-US"/>
        </w:rPr>
      </w:pPr>
    </w:p>
    <w:p w14:paraId="52DE67A9" w14:textId="77777777" w:rsidR="00D66207" w:rsidRDefault="00D66207">
      <w:pPr>
        <w:rPr>
          <w:lang w:val="en-US"/>
        </w:rPr>
      </w:pPr>
    </w:p>
    <w:p w14:paraId="3CAB3A39" w14:textId="77777777" w:rsidR="00D66207" w:rsidRDefault="00D66207">
      <w:pPr>
        <w:rPr>
          <w:lang w:val="en-US"/>
        </w:rPr>
      </w:pPr>
    </w:p>
    <w:p w14:paraId="6E80A75E" w14:textId="77777777" w:rsidR="00D66207" w:rsidRDefault="00D66207">
      <w:pPr>
        <w:rPr>
          <w:lang w:val="en-US"/>
        </w:rPr>
      </w:pPr>
    </w:p>
    <w:p w14:paraId="50300F44" w14:textId="77777777" w:rsidR="00D66207" w:rsidRDefault="00D66207">
      <w:pPr>
        <w:rPr>
          <w:lang w:val="en-US"/>
        </w:rPr>
      </w:pPr>
    </w:p>
    <w:p w14:paraId="027A1043" w14:textId="77777777" w:rsidR="00D66207" w:rsidRDefault="00D66207">
      <w:pPr>
        <w:rPr>
          <w:lang w:val="en-US"/>
        </w:rPr>
      </w:pPr>
    </w:p>
    <w:p w14:paraId="53F227C7" w14:textId="77777777" w:rsidR="00D66207" w:rsidRDefault="00D66207">
      <w:pPr>
        <w:rPr>
          <w:lang w:val="en-US"/>
        </w:rPr>
      </w:pPr>
    </w:p>
    <w:p w14:paraId="19B531A1" w14:textId="77777777" w:rsidR="00D66207" w:rsidRDefault="00D66207">
      <w:pPr>
        <w:rPr>
          <w:lang w:val="en-US"/>
        </w:rPr>
      </w:pPr>
    </w:p>
    <w:p w14:paraId="719CFDAD" w14:textId="77777777" w:rsidR="00D66207" w:rsidRDefault="00D66207">
      <w:pPr>
        <w:rPr>
          <w:lang w:val="en-US"/>
        </w:rPr>
      </w:pPr>
    </w:p>
    <w:p w14:paraId="1CA34B86" w14:textId="77777777" w:rsidR="00D66207" w:rsidRDefault="00D66207">
      <w:pPr>
        <w:rPr>
          <w:lang w:val="en-US"/>
        </w:rPr>
      </w:pPr>
    </w:p>
    <w:p w14:paraId="57370D8D" w14:textId="77777777" w:rsidR="00D66207" w:rsidRDefault="00D66207">
      <w:pPr>
        <w:rPr>
          <w:lang w:val="en-US"/>
        </w:rPr>
      </w:pPr>
    </w:p>
    <w:p w14:paraId="53E036F5" w14:textId="77777777" w:rsidR="00D66207" w:rsidRDefault="00D66207">
      <w:pPr>
        <w:rPr>
          <w:lang w:val="en-US"/>
        </w:rPr>
      </w:pPr>
    </w:p>
    <w:p w14:paraId="05CA16E2" w14:textId="77777777" w:rsidR="00D66207" w:rsidRDefault="00D66207">
      <w:pPr>
        <w:rPr>
          <w:lang w:val="en-US"/>
        </w:rPr>
      </w:pPr>
    </w:p>
    <w:p w14:paraId="0E48DDC0" w14:textId="77777777" w:rsidR="00D66207" w:rsidRDefault="00D66207">
      <w:pPr>
        <w:rPr>
          <w:lang w:val="en-US"/>
        </w:rPr>
      </w:pPr>
    </w:p>
    <w:p w14:paraId="0555C9F0" w14:textId="77777777" w:rsidR="00D66207" w:rsidRDefault="00D66207">
      <w:pPr>
        <w:rPr>
          <w:lang w:val="en-US"/>
        </w:rPr>
      </w:pPr>
    </w:p>
    <w:p w14:paraId="317F620D" w14:textId="77777777" w:rsidR="00D66207" w:rsidRDefault="00D66207">
      <w:pPr>
        <w:rPr>
          <w:lang w:val="en-US"/>
        </w:rPr>
      </w:pPr>
    </w:p>
    <w:p w14:paraId="2822B43F" w14:textId="77777777" w:rsidR="00D66207" w:rsidRDefault="00D66207">
      <w:pPr>
        <w:rPr>
          <w:lang w:val="en-US"/>
        </w:rPr>
      </w:pPr>
    </w:p>
    <w:p w14:paraId="2ACC1C02" w14:textId="77777777" w:rsidR="00D66207" w:rsidRDefault="00D66207">
      <w:pPr>
        <w:rPr>
          <w:lang w:val="en-US"/>
        </w:rPr>
      </w:pPr>
    </w:p>
    <w:p w14:paraId="106D2282" w14:textId="77777777" w:rsidR="00D66207" w:rsidRDefault="00D66207">
      <w:pPr>
        <w:rPr>
          <w:lang w:val="en-US"/>
        </w:rPr>
      </w:pPr>
    </w:p>
    <w:p w14:paraId="12F4AD60" w14:textId="77777777" w:rsidR="00D66207" w:rsidRDefault="00D66207">
      <w:pPr>
        <w:rPr>
          <w:lang w:val="en-US"/>
        </w:rPr>
      </w:pPr>
    </w:p>
    <w:p w14:paraId="138B500A" w14:textId="77777777" w:rsidR="00D66207" w:rsidRDefault="00D66207">
      <w:pPr>
        <w:rPr>
          <w:lang w:val="en-US"/>
        </w:rPr>
      </w:pPr>
    </w:p>
    <w:p w14:paraId="70A73387" w14:textId="77777777" w:rsidR="00D66207" w:rsidRDefault="00D66207">
      <w:pPr>
        <w:rPr>
          <w:lang w:val="en-US"/>
        </w:rPr>
      </w:pPr>
    </w:p>
    <w:p w14:paraId="5201A8DD" w14:textId="77777777" w:rsidR="00D66207" w:rsidRPr="0025371B" w:rsidRDefault="00D66207">
      <w:pPr>
        <w:rPr>
          <w:lang w:val="en-US"/>
        </w:rPr>
      </w:pPr>
    </w:p>
    <w:sectPr w:rsidR="00D66207" w:rsidRPr="002537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54E68" w14:textId="77777777" w:rsidR="00A7148B" w:rsidRDefault="00A7148B" w:rsidP="00C95C19">
      <w:pPr>
        <w:spacing w:after="0" w:line="240" w:lineRule="auto"/>
      </w:pPr>
      <w:r>
        <w:separator/>
      </w:r>
    </w:p>
  </w:endnote>
  <w:endnote w:type="continuationSeparator" w:id="0">
    <w:p w14:paraId="3BB13EC4" w14:textId="77777777" w:rsidR="00A7148B" w:rsidRDefault="00A7148B" w:rsidP="00C95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D5D31" w14:textId="77777777" w:rsidR="00A7148B" w:rsidRDefault="00A7148B" w:rsidP="00C95C19">
      <w:pPr>
        <w:spacing w:after="0" w:line="240" w:lineRule="auto"/>
      </w:pPr>
      <w:r>
        <w:separator/>
      </w:r>
    </w:p>
  </w:footnote>
  <w:footnote w:type="continuationSeparator" w:id="0">
    <w:p w14:paraId="6C7BAE74" w14:textId="77777777" w:rsidR="00A7148B" w:rsidRDefault="00A7148B" w:rsidP="00C95C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84358"/>
    <w:multiLevelType w:val="hybridMultilevel"/>
    <w:tmpl w:val="F162F0DC"/>
    <w:lvl w:ilvl="0" w:tplc="C5B64CDC">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16cid:durableId="653222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71B"/>
    <w:rsid w:val="000050DA"/>
    <w:rsid w:val="00011687"/>
    <w:rsid w:val="000125A7"/>
    <w:rsid w:val="00025C5D"/>
    <w:rsid w:val="000272C1"/>
    <w:rsid w:val="00034B54"/>
    <w:rsid w:val="00035FE0"/>
    <w:rsid w:val="00040C80"/>
    <w:rsid w:val="00052B9E"/>
    <w:rsid w:val="000646C9"/>
    <w:rsid w:val="00065F89"/>
    <w:rsid w:val="00073568"/>
    <w:rsid w:val="00081412"/>
    <w:rsid w:val="00082013"/>
    <w:rsid w:val="00084DD5"/>
    <w:rsid w:val="00097BA2"/>
    <w:rsid w:val="000A4BA5"/>
    <w:rsid w:val="000A50EB"/>
    <w:rsid w:val="000B3203"/>
    <w:rsid w:val="000B5C67"/>
    <w:rsid w:val="000C45DC"/>
    <w:rsid w:val="000E6192"/>
    <w:rsid w:val="000F05C0"/>
    <w:rsid w:val="000F23EE"/>
    <w:rsid w:val="000F77A1"/>
    <w:rsid w:val="001133A4"/>
    <w:rsid w:val="001176F9"/>
    <w:rsid w:val="00117FAC"/>
    <w:rsid w:val="00132A33"/>
    <w:rsid w:val="00133B8A"/>
    <w:rsid w:val="0014055C"/>
    <w:rsid w:val="00151A85"/>
    <w:rsid w:val="00151CAF"/>
    <w:rsid w:val="00170794"/>
    <w:rsid w:val="00171F65"/>
    <w:rsid w:val="0017274A"/>
    <w:rsid w:val="0019454F"/>
    <w:rsid w:val="001A1DBA"/>
    <w:rsid w:val="001B07FB"/>
    <w:rsid w:val="001C4057"/>
    <w:rsid w:val="001C7334"/>
    <w:rsid w:val="001E271E"/>
    <w:rsid w:val="001E593B"/>
    <w:rsid w:val="001F0EBA"/>
    <w:rsid w:val="001F2C12"/>
    <w:rsid w:val="00203F03"/>
    <w:rsid w:val="0021247A"/>
    <w:rsid w:val="002175DD"/>
    <w:rsid w:val="00220E90"/>
    <w:rsid w:val="002214E2"/>
    <w:rsid w:val="00231C74"/>
    <w:rsid w:val="00237F13"/>
    <w:rsid w:val="002479BD"/>
    <w:rsid w:val="0025371B"/>
    <w:rsid w:val="002624F5"/>
    <w:rsid w:val="00263438"/>
    <w:rsid w:val="00270A94"/>
    <w:rsid w:val="00282502"/>
    <w:rsid w:val="002A06E0"/>
    <w:rsid w:val="002D1727"/>
    <w:rsid w:val="002E4B3F"/>
    <w:rsid w:val="002F1D9A"/>
    <w:rsid w:val="003023BF"/>
    <w:rsid w:val="003023E2"/>
    <w:rsid w:val="003077F4"/>
    <w:rsid w:val="003168B2"/>
    <w:rsid w:val="003315BB"/>
    <w:rsid w:val="00341748"/>
    <w:rsid w:val="00345A12"/>
    <w:rsid w:val="0036063D"/>
    <w:rsid w:val="00365175"/>
    <w:rsid w:val="00371A4B"/>
    <w:rsid w:val="00372916"/>
    <w:rsid w:val="003732D4"/>
    <w:rsid w:val="0037461F"/>
    <w:rsid w:val="003842E5"/>
    <w:rsid w:val="003C4234"/>
    <w:rsid w:val="003E02F4"/>
    <w:rsid w:val="00410A1C"/>
    <w:rsid w:val="00421BDD"/>
    <w:rsid w:val="00432F21"/>
    <w:rsid w:val="00455F05"/>
    <w:rsid w:val="00466688"/>
    <w:rsid w:val="00466DC0"/>
    <w:rsid w:val="00471CFF"/>
    <w:rsid w:val="00493C7D"/>
    <w:rsid w:val="004963FA"/>
    <w:rsid w:val="004B0C8F"/>
    <w:rsid w:val="004B3848"/>
    <w:rsid w:val="004C0D2E"/>
    <w:rsid w:val="004C742E"/>
    <w:rsid w:val="004D5ECD"/>
    <w:rsid w:val="004E2AD6"/>
    <w:rsid w:val="004E3334"/>
    <w:rsid w:val="004E519D"/>
    <w:rsid w:val="004F2B02"/>
    <w:rsid w:val="004F4B09"/>
    <w:rsid w:val="004F6BE4"/>
    <w:rsid w:val="00503A64"/>
    <w:rsid w:val="00511B69"/>
    <w:rsid w:val="00513BC5"/>
    <w:rsid w:val="00515CD3"/>
    <w:rsid w:val="00524DBB"/>
    <w:rsid w:val="005322CA"/>
    <w:rsid w:val="00544B39"/>
    <w:rsid w:val="005452F4"/>
    <w:rsid w:val="005510D7"/>
    <w:rsid w:val="00560716"/>
    <w:rsid w:val="005655AB"/>
    <w:rsid w:val="00583CA3"/>
    <w:rsid w:val="005877D3"/>
    <w:rsid w:val="00593649"/>
    <w:rsid w:val="00596607"/>
    <w:rsid w:val="005B3DA4"/>
    <w:rsid w:val="005B575F"/>
    <w:rsid w:val="005B5783"/>
    <w:rsid w:val="005C23CF"/>
    <w:rsid w:val="005C248E"/>
    <w:rsid w:val="005C364E"/>
    <w:rsid w:val="005C592F"/>
    <w:rsid w:val="005D06D1"/>
    <w:rsid w:val="005D266F"/>
    <w:rsid w:val="005F22DE"/>
    <w:rsid w:val="005F4453"/>
    <w:rsid w:val="00611283"/>
    <w:rsid w:val="00613199"/>
    <w:rsid w:val="006238D2"/>
    <w:rsid w:val="00625AB1"/>
    <w:rsid w:val="006401FF"/>
    <w:rsid w:val="006433A8"/>
    <w:rsid w:val="006476F8"/>
    <w:rsid w:val="00666886"/>
    <w:rsid w:val="00667288"/>
    <w:rsid w:val="006675D1"/>
    <w:rsid w:val="00674033"/>
    <w:rsid w:val="00687AE7"/>
    <w:rsid w:val="00690268"/>
    <w:rsid w:val="006911E6"/>
    <w:rsid w:val="006A2510"/>
    <w:rsid w:val="006A5D6A"/>
    <w:rsid w:val="006D35DF"/>
    <w:rsid w:val="006E2587"/>
    <w:rsid w:val="006F53C4"/>
    <w:rsid w:val="00713DB6"/>
    <w:rsid w:val="007146A5"/>
    <w:rsid w:val="0071726A"/>
    <w:rsid w:val="00720289"/>
    <w:rsid w:val="007218D5"/>
    <w:rsid w:val="00732144"/>
    <w:rsid w:val="00732920"/>
    <w:rsid w:val="00733525"/>
    <w:rsid w:val="00735D6A"/>
    <w:rsid w:val="00742268"/>
    <w:rsid w:val="00744B99"/>
    <w:rsid w:val="0074596C"/>
    <w:rsid w:val="00746DE4"/>
    <w:rsid w:val="0075065E"/>
    <w:rsid w:val="00765E47"/>
    <w:rsid w:val="00772726"/>
    <w:rsid w:val="007861DD"/>
    <w:rsid w:val="007A52C4"/>
    <w:rsid w:val="007A58F7"/>
    <w:rsid w:val="007A7B12"/>
    <w:rsid w:val="007C0250"/>
    <w:rsid w:val="007C29D2"/>
    <w:rsid w:val="007D17C3"/>
    <w:rsid w:val="007D6FAB"/>
    <w:rsid w:val="007D7CC6"/>
    <w:rsid w:val="007E54CF"/>
    <w:rsid w:val="007E5FDE"/>
    <w:rsid w:val="00803D29"/>
    <w:rsid w:val="00814A8E"/>
    <w:rsid w:val="008171C9"/>
    <w:rsid w:val="00824A57"/>
    <w:rsid w:val="00845130"/>
    <w:rsid w:val="00851B41"/>
    <w:rsid w:val="00872AD6"/>
    <w:rsid w:val="00885197"/>
    <w:rsid w:val="00892C78"/>
    <w:rsid w:val="00894479"/>
    <w:rsid w:val="0089772C"/>
    <w:rsid w:val="008A1D30"/>
    <w:rsid w:val="008A550D"/>
    <w:rsid w:val="008B2531"/>
    <w:rsid w:val="008B68E8"/>
    <w:rsid w:val="008C30AD"/>
    <w:rsid w:val="008D2F13"/>
    <w:rsid w:val="00901C82"/>
    <w:rsid w:val="00904FAE"/>
    <w:rsid w:val="009053B1"/>
    <w:rsid w:val="00905D58"/>
    <w:rsid w:val="00921C20"/>
    <w:rsid w:val="00921E73"/>
    <w:rsid w:val="00922AB0"/>
    <w:rsid w:val="00950377"/>
    <w:rsid w:val="009524A3"/>
    <w:rsid w:val="00962370"/>
    <w:rsid w:val="00966C0E"/>
    <w:rsid w:val="0097774B"/>
    <w:rsid w:val="0098053B"/>
    <w:rsid w:val="00991CE8"/>
    <w:rsid w:val="009934DE"/>
    <w:rsid w:val="009A5DB4"/>
    <w:rsid w:val="009B6DC2"/>
    <w:rsid w:val="009C320C"/>
    <w:rsid w:val="009C3A59"/>
    <w:rsid w:val="009C682A"/>
    <w:rsid w:val="009D58F9"/>
    <w:rsid w:val="009D7DC3"/>
    <w:rsid w:val="00A0322E"/>
    <w:rsid w:val="00A15DC5"/>
    <w:rsid w:val="00A17E54"/>
    <w:rsid w:val="00A305E6"/>
    <w:rsid w:val="00A31008"/>
    <w:rsid w:val="00A42C3D"/>
    <w:rsid w:val="00A517EC"/>
    <w:rsid w:val="00A52CEE"/>
    <w:rsid w:val="00A6554D"/>
    <w:rsid w:val="00A702F0"/>
    <w:rsid w:val="00A7148B"/>
    <w:rsid w:val="00A774B6"/>
    <w:rsid w:val="00A80781"/>
    <w:rsid w:val="00A80A1F"/>
    <w:rsid w:val="00AC01B9"/>
    <w:rsid w:val="00AC78EF"/>
    <w:rsid w:val="00AD02EB"/>
    <w:rsid w:val="00AD0B7C"/>
    <w:rsid w:val="00AE2B7A"/>
    <w:rsid w:val="00AE392C"/>
    <w:rsid w:val="00AF7301"/>
    <w:rsid w:val="00AF7F38"/>
    <w:rsid w:val="00B02048"/>
    <w:rsid w:val="00B065D2"/>
    <w:rsid w:val="00B06F46"/>
    <w:rsid w:val="00B15119"/>
    <w:rsid w:val="00B214C7"/>
    <w:rsid w:val="00B3227D"/>
    <w:rsid w:val="00B35C9E"/>
    <w:rsid w:val="00B45CAB"/>
    <w:rsid w:val="00B62EA3"/>
    <w:rsid w:val="00B736C7"/>
    <w:rsid w:val="00B743F9"/>
    <w:rsid w:val="00B83F5C"/>
    <w:rsid w:val="00B84BA4"/>
    <w:rsid w:val="00B9521B"/>
    <w:rsid w:val="00B968F8"/>
    <w:rsid w:val="00BA3454"/>
    <w:rsid w:val="00BB100D"/>
    <w:rsid w:val="00BB13B9"/>
    <w:rsid w:val="00BB47D7"/>
    <w:rsid w:val="00BC6B82"/>
    <w:rsid w:val="00BE662C"/>
    <w:rsid w:val="00BF23B8"/>
    <w:rsid w:val="00C1104D"/>
    <w:rsid w:val="00C13692"/>
    <w:rsid w:val="00C14ACD"/>
    <w:rsid w:val="00C30497"/>
    <w:rsid w:val="00C34F2F"/>
    <w:rsid w:val="00C54870"/>
    <w:rsid w:val="00C61904"/>
    <w:rsid w:val="00C66717"/>
    <w:rsid w:val="00C66782"/>
    <w:rsid w:val="00C676B5"/>
    <w:rsid w:val="00C67ABF"/>
    <w:rsid w:val="00C7065C"/>
    <w:rsid w:val="00C90A2E"/>
    <w:rsid w:val="00C91443"/>
    <w:rsid w:val="00C92D92"/>
    <w:rsid w:val="00C95C19"/>
    <w:rsid w:val="00CA01F4"/>
    <w:rsid w:val="00CA2279"/>
    <w:rsid w:val="00CB005B"/>
    <w:rsid w:val="00CB63CA"/>
    <w:rsid w:val="00CD3AA5"/>
    <w:rsid w:val="00CD73EC"/>
    <w:rsid w:val="00CF2F02"/>
    <w:rsid w:val="00CF7F48"/>
    <w:rsid w:val="00D01B8F"/>
    <w:rsid w:val="00D317B1"/>
    <w:rsid w:val="00D400FB"/>
    <w:rsid w:val="00D429C6"/>
    <w:rsid w:val="00D429F1"/>
    <w:rsid w:val="00D50F9F"/>
    <w:rsid w:val="00D66207"/>
    <w:rsid w:val="00D97DB0"/>
    <w:rsid w:val="00DA2D78"/>
    <w:rsid w:val="00DD146C"/>
    <w:rsid w:val="00DD23FF"/>
    <w:rsid w:val="00DE19EC"/>
    <w:rsid w:val="00DE20CA"/>
    <w:rsid w:val="00E00A34"/>
    <w:rsid w:val="00E569E1"/>
    <w:rsid w:val="00E60AC8"/>
    <w:rsid w:val="00E70EA7"/>
    <w:rsid w:val="00E75535"/>
    <w:rsid w:val="00E77A74"/>
    <w:rsid w:val="00E83059"/>
    <w:rsid w:val="00E85E35"/>
    <w:rsid w:val="00E86DF4"/>
    <w:rsid w:val="00E91978"/>
    <w:rsid w:val="00E9510C"/>
    <w:rsid w:val="00EA147E"/>
    <w:rsid w:val="00EA2B02"/>
    <w:rsid w:val="00EA4F0B"/>
    <w:rsid w:val="00EA51CF"/>
    <w:rsid w:val="00EA61D5"/>
    <w:rsid w:val="00EA69A7"/>
    <w:rsid w:val="00EA6C70"/>
    <w:rsid w:val="00ED1C37"/>
    <w:rsid w:val="00ED799F"/>
    <w:rsid w:val="00EF0E5A"/>
    <w:rsid w:val="00F01267"/>
    <w:rsid w:val="00F0455A"/>
    <w:rsid w:val="00F06F18"/>
    <w:rsid w:val="00F23C5A"/>
    <w:rsid w:val="00F30BF0"/>
    <w:rsid w:val="00F348DD"/>
    <w:rsid w:val="00F557B3"/>
    <w:rsid w:val="00F56A36"/>
    <w:rsid w:val="00F61441"/>
    <w:rsid w:val="00F64773"/>
    <w:rsid w:val="00F67952"/>
    <w:rsid w:val="00F7427C"/>
    <w:rsid w:val="00F87958"/>
    <w:rsid w:val="00F9237D"/>
    <w:rsid w:val="00F924C3"/>
    <w:rsid w:val="00F92DDE"/>
    <w:rsid w:val="00FB08EB"/>
    <w:rsid w:val="00FC5645"/>
    <w:rsid w:val="00FE3673"/>
    <w:rsid w:val="00FE42E4"/>
    <w:rsid w:val="00FE7402"/>
    <w:rsid w:val="00FF3807"/>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595BAB"/>
  <w15:docId w15:val="{47EE204A-236C-49CE-9EE3-D35870786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575F"/>
    <w:rPr>
      <w:color w:val="0563C1" w:themeColor="hyperlink"/>
      <w:u w:val="single"/>
    </w:rPr>
  </w:style>
  <w:style w:type="character" w:styleId="UnresolvedMention">
    <w:name w:val="Unresolved Mention"/>
    <w:basedOn w:val="DefaultParagraphFont"/>
    <w:uiPriority w:val="99"/>
    <w:semiHidden/>
    <w:unhideWhenUsed/>
    <w:rsid w:val="005B575F"/>
    <w:rPr>
      <w:color w:val="605E5C"/>
      <w:shd w:val="clear" w:color="auto" w:fill="E1DFDD"/>
    </w:rPr>
  </w:style>
  <w:style w:type="paragraph" w:styleId="Header">
    <w:name w:val="header"/>
    <w:basedOn w:val="Normal"/>
    <w:link w:val="HeaderChar"/>
    <w:uiPriority w:val="99"/>
    <w:unhideWhenUsed/>
    <w:rsid w:val="00C95C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C19"/>
  </w:style>
  <w:style w:type="paragraph" w:styleId="Footer">
    <w:name w:val="footer"/>
    <w:basedOn w:val="Normal"/>
    <w:link w:val="FooterChar"/>
    <w:uiPriority w:val="99"/>
    <w:unhideWhenUsed/>
    <w:rsid w:val="00C95C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C19"/>
  </w:style>
  <w:style w:type="paragraph" w:styleId="ListParagraph">
    <w:name w:val="List Paragraph"/>
    <w:basedOn w:val="Normal"/>
    <w:uiPriority w:val="34"/>
    <w:qFormat/>
    <w:rsid w:val="00C92D92"/>
    <w:pPr>
      <w:ind w:left="720"/>
      <w:contextualSpacing/>
    </w:pPr>
  </w:style>
  <w:style w:type="character" w:styleId="FollowedHyperlink">
    <w:name w:val="FollowedHyperlink"/>
    <w:basedOn w:val="DefaultParagraphFont"/>
    <w:uiPriority w:val="99"/>
    <w:semiHidden/>
    <w:unhideWhenUsed/>
    <w:rsid w:val="006131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kovi.zdravstvo.gov.mk/drugsregister/detailview/2488572070" TargetMode="External"/><Relationship Id="rId18" Type="http://schemas.openxmlformats.org/officeDocument/2006/relationships/image" Target="media/image8.png"/><Relationship Id="rId26" Type="http://schemas.openxmlformats.org/officeDocument/2006/relationships/hyperlink" Target="https://mkd-news.com/devojche-od-kochani-ostana-invalid-po-vaktsina-sudot-presudi-drzhavata-da-i-plati-100-000-evra/"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lekovi.zdravstvo.gov.mk/"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ekovi.zdravstvo.gov.mk/drugsregister/detailview/248857207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zdravstvo.mk/mk/regular-immunization" TargetMode="External"/><Relationship Id="rId28" Type="http://schemas.openxmlformats.org/officeDocument/2006/relationships/hyperlink" Target="https://en.wikipedia.org/wiki/National_Vaccine_Injury_Compensation_Program"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www.youtube.com/watch?v=LU8DDYz68kM&amp;t=433s" TargetMode="External"/><Relationship Id="rId4" Type="http://schemas.openxmlformats.org/officeDocument/2006/relationships/settings" Target="settings.xml"/><Relationship Id="rId9" Type="http://schemas.openxmlformats.org/officeDocument/2006/relationships/hyperlink" Target="https://e-zdravstvo.mk/mk/regular-immunization" TargetMode="External"/><Relationship Id="rId14" Type="http://schemas.openxmlformats.org/officeDocument/2006/relationships/image" Target="media/image4.jpeg"/><Relationship Id="rId22" Type="http://schemas.openxmlformats.org/officeDocument/2006/relationships/hyperlink" Target="https://malmed.gov.mk/" TargetMode="External"/><Relationship Id="rId27" Type="http://schemas.openxmlformats.org/officeDocument/2006/relationships/hyperlink" Target="https://youtu.be/2B-qQ_NSjg4" TargetMode="External"/><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5F697-8612-4682-BE09-133DBF6A3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23</Pages>
  <Words>3630</Words>
  <Characters>20326</Characters>
  <Application>Microsoft Office Word</Application>
  <DocSecurity>0</DocSecurity>
  <Lines>486</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Peco Grozdanovski</dc:creator>
  <cp:keywords/>
  <dc:description/>
  <cp:lastModifiedBy>Peco Grozdanovski</cp:lastModifiedBy>
  <cp:revision>7</cp:revision>
  <dcterms:created xsi:type="dcterms:W3CDTF">2024-04-18T18:35:00Z</dcterms:created>
  <dcterms:modified xsi:type="dcterms:W3CDTF">2024-04-18T19:19:00Z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9c99d0a2-b37b-4bfa-b260-5cc0dc6822ec</vt:lpwstr>
  </property>
</Properties>
</file>